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1E6" w:rsidRDefault="00B7604B">
      <w:pPr>
        <w:autoSpaceDE w:val="0"/>
        <w:snapToGrid w:val="0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</w:p>
    <w:p w:rsidR="00FF51E6" w:rsidRDefault="00B7604B">
      <w:pPr>
        <w:jc w:val="center"/>
      </w:pPr>
      <w:r>
        <w:rPr>
          <w:b/>
          <w:bCs/>
          <w:sz w:val="28"/>
          <w:szCs w:val="28"/>
        </w:rPr>
        <w:t>Опросный лист для заказа навесного оборудования</w:t>
      </w:r>
    </w:p>
    <w:p w:rsidR="00FF51E6" w:rsidRDefault="00B7604B">
      <w:pPr>
        <w:jc w:val="center"/>
      </w:pPr>
      <w:r>
        <w:rPr>
          <w:b/>
          <w:bCs/>
          <w:sz w:val="32"/>
          <w:szCs w:val="32"/>
        </w:rPr>
        <w:t xml:space="preserve">Пробоотборник </w:t>
      </w:r>
    </w:p>
    <w:p w:rsidR="00FF51E6" w:rsidRDefault="00FF51E6">
      <w:pPr>
        <w:jc w:val="center"/>
        <w:rPr>
          <w:b/>
          <w:bCs/>
          <w:sz w:val="32"/>
          <w:szCs w:val="32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Название организации </w:t>
      </w:r>
      <w:r>
        <w:rPr>
          <w:szCs w:val="18"/>
        </w:rPr>
        <w:t>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Контактное лицо </w:t>
      </w:r>
      <w:r>
        <w:rPr>
          <w:szCs w:val="18"/>
        </w:rPr>
        <w:t>________________________________________________________________________________________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 xml:space="preserve">Телефон </w:t>
      </w:r>
      <w:r>
        <w:rPr>
          <w:szCs w:val="18"/>
        </w:rPr>
        <w:t>________________________________________________________________________________________________</w:t>
      </w:r>
    </w:p>
    <w:p w:rsidR="00FF51E6" w:rsidRDefault="00FF51E6">
      <w:pPr>
        <w:rPr>
          <w:szCs w:val="18"/>
        </w:rPr>
      </w:pPr>
    </w:p>
    <w:p w:rsidR="00FF51E6" w:rsidRDefault="00B7604B">
      <w:pPr>
        <w:tabs>
          <w:tab w:val="left" w:pos="720"/>
        </w:tabs>
      </w:pPr>
      <w:r>
        <w:rPr>
          <w:b/>
          <w:bCs/>
          <w:szCs w:val="18"/>
        </w:rPr>
        <w:t>Электронная почта _</w:t>
      </w:r>
      <w:r>
        <w:rPr>
          <w:szCs w:val="18"/>
        </w:rPr>
        <w:t>_____________________________________________________________________________________</w:t>
      </w:r>
    </w:p>
    <w:p w:rsidR="00FF51E6" w:rsidRDefault="00B7604B">
      <w:pPr>
        <w:pStyle w:val="2"/>
        <w:tabs>
          <w:tab w:val="left" w:pos="0"/>
        </w:tabs>
      </w:pPr>
      <w:r>
        <w:rPr>
          <w:rFonts w:eastAsia="Arial"/>
        </w:rPr>
        <w:t xml:space="preserve">   </w:t>
      </w:r>
    </w:p>
    <w:p w:rsidR="00FF51E6" w:rsidRDefault="00B7604B">
      <w:pPr>
        <w:tabs>
          <w:tab w:val="left" w:pos="720"/>
        </w:tabs>
      </w:pPr>
      <w:r>
        <w:t>Тип резервуара:</w:t>
      </w:r>
    </w:p>
    <w:tbl>
      <w:tblPr>
        <w:tblW w:w="0" w:type="auto"/>
        <w:tblInd w:w="202" w:type="dxa"/>
        <w:tblLayout w:type="fixed"/>
        <w:tblLook w:val="0000"/>
      </w:tblPr>
      <w:tblGrid>
        <w:gridCol w:w="3675"/>
        <w:gridCol w:w="3420"/>
        <w:gridCol w:w="3407"/>
      </w:tblGrid>
      <w:tr w:rsidR="00FF51E6">
        <w:tc>
          <w:tcPr>
            <w:tcW w:w="3675" w:type="dxa"/>
            <w:shd w:val="clear" w:color="auto" w:fill="auto"/>
          </w:tcPr>
          <w:p w:rsidR="00FF51E6" w:rsidRDefault="00FF51E6">
            <w:pPr>
              <w:tabs>
                <w:tab w:val="left" w:pos="363"/>
              </w:tabs>
              <w:snapToGrid w:val="0"/>
              <w:ind w:left="363"/>
            </w:pPr>
          </w:p>
          <w:p w:rsidR="00FF51E6" w:rsidRDefault="00B7604B">
            <w:pPr>
              <w:tabs>
                <w:tab w:val="left" w:pos="363"/>
              </w:tabs>
              <w:snapToGrid w:val="0"/>
              <w:ind w:left="363"/>
            </w:pPr>
            <w:r>
              <w:rPr>
                <w:b/>
                <w:sz w:val="24"/>
              </w:rPr>
              <w:t xml:space="preserve"> </w:t>
            </w:r>
            <w:r>
              <w:t>без понтона</w:t>
            </w:r>
            <w:r>
              <w:rPr>
                <w:lang w:val="en-US"/>
              </w:rPr>
              <w:t>;</w:t>
            </w:r>
          </w:p>
        </w:tc>
        <w:tc>
          <w:tcPr>
            <w:tcW w:w="3420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понтоном</w:t>
            </w:r>
            <w:r>
              <w:rPr>
                <w:lang w:val="en-US"/>
              </w:rPr>
              <w:t>;</w:t>
            </w:r>
          </w:p>
        </w:tc>
        <w:tc>
          <w:tcPr>
            <w:tcW w:w="3407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плавающей крышей.</w:t>
            </w:r>
          </w:p>
          <w:p w:rsidR="00FF51E6" w:rsidRDefault="00FF51E6">
            <w:pPr>
              <w:tabs>
                <w:tab w:val="left" w:pos="363"/>
              </w:tabs>
              <w:snapToGrid w:val="0"/>
              <w:ind w:left="363" w:hanging="360"/>
            </w:pPr>
          </w:p>
        </w:tc>
      </w:tr>
      <w:tr w:rsidR="00FF51E6">
        <w:tc>
          <w:tcPr>
            <w:tcW w:w="10502" w:type="dxa"/>
            <w:gridSpan w:val="3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с защитной стенкой</w:t>
            </w:r>
          </w:p>
        </w:tc>
      </w:tr>
    </w:tbl>
    <w:p w:rsidR="00FF51E6" w:rsidRDefault="00FF51E6">
      <w:pPr>
        <w:tabs>
          <w:tab w:val="left" w:pos="720"/>
        </w:tabs>
        <w:ind w:left="360"/>
      </w:pPr>
    </w:p>
    <w:p w:rsidR="00FF51E6" w:rsidRDefault="00B7604B">
      <w:pPr>
        <w:tabs>
          <w:tab w:val="left" w:pos="720"/>
        </w:tabs>
      </w:pPr>
      <w:r>
        <w:t>Параметры резервуара:</w:t>
      </w:r>
    </w:p>
    <w:tbl>
      <w:tblPr>
        <w:tblW w:w="0" w:type="auto"/>
        <w:tblInd w:w="217" w:type="dxa"/>
        <w:tblLayout w:type="fixed"/>
        <w:tblLook w:val="0000"/>
      </w:tblPr>
      <w:tblGrid>
        <w:gridCol w:w="2726"/>
        <w:gridCol w:w="3379"/>
        <w:gridCol w:w="4382"/>
      </w:tblGrid>
      <w:tr w:rsidR="00FF51E6" w:rsidTr="000C127B">
        <w:tc>
          <w:tcPr>
            <w:tcW w:w="2726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</w:rPr>
            </w:pPr>
          </w:p>
          <w:p w:rsidR="00FF51E6" w:rsidRDefault="00B7604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  <w:u w:val="single"/>
                <w:lang w:val="en-US"/>
              </w:rPr>
              <w:t>___</w:t>
            </w:r>
            <w:r>
              <w:rPr>
                <w:i/>
                <w:sz w:val="20"/>
                <w:szCs w:val="20"/>
                <w:lang w:val="en-US"/>
              </w:rPr>
              <w:t>__</w:t>
            </w:r>
          </w:p>
          <w:p w:rsidR="00051D8A" w:rsidRPr="00051D8A" w:rsidRDefault="00051D8A">
            <w:pPr>
              <w:snapToGrid w:val="0"/>
            </w:pPr>
          </w:p>
          <w:p w:rsidR="00FF51E6" w:rsidRPr="00051D8A" w:rsidRDefault="00FF51E6" w:rsidP="00051D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</w:rPr>
            </w:pPr>
          </w:p>
          <w:p w:rsidR="00FF51E6" w:rsidRDefault="00B7604B">
            <w:pPr>
              <w:snapToGrid w:val="0"/>
            </w:pPr>
            <w:r>
              <w:rPr>
                <w:sz w:val="20"/>
                <w:szCs w:val="20"/>
              </w:rPr>
              <w:t>диаметр, мм: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i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382" w:type="dxa"/>
            <w:shd w:val="clear" w:color="auto" w:fill="auto"/>
          </w:tcPr>
          <w:p w:rsidR="00FF51E6" w:rsidRDefault="00FF51E6">
            <w:pPr>
              <w:snapToGrid w:val="0"/>
              <w:rPr>
                <w:sz w:val="12"/>
                <w:szCs w:val="14"/>
                <w:lang w:val="en-US"/>
              </w:rPr>
            </w:pPr>
          </w:p>
          <w:p w:rsidR="00FF51E6" w:rsidRPr="00051D8A" w:rsidRDefault="00B7604B" w:rsidP="00051D8A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стенки</w:t>
            </w:r>
            <w:proofErr w:type="spellEnd"/>
            <w:r>
              <w:rPr>
                <w:sz w:val="20"/>
                <w:szCs w:val="20"/>
                <w:lang w:val="en-US"/>
              </w:rPr>
              <w:t>, 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________</w:t>
            </w:r>
            <w:r w:rsidR="00051D8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F51E6" w:rsidTr="000C127B">
        <w:tc>
          <w:tcPr>
            <w:tcW w:w="6105" w:type="dxa"/>
            <w:gridSpan w:val="2"/>
            <w:shd w:val="clear" w:color="auto" w:fill="auto"/>
          </w:tcPr>
          <w:p w:rsidR="00FF51E6" w:rsidRDefault="00B7604B">
            <w:pPr>
              <w:snapToGrid w:val="0"/>
            </w:pPr>
            <w:r>
              <w:rPr>
                <w:sz w:val="20"/>
                <w:szCs w:val="20"/>
              </w:rPr>
              <w:t>Максимальная высота налива, мм: _</w:t>
            </w:r>
            <w:r>
              <w:rPr>
                <w:i/>
                <w:sz w:val="20"/>
                <w:szCs w:val="20"/>
                <w:u w:val="single"/>
              </w:rPr>
              <w:t>_</w:t>
            </w:r>
            <w:r>
              <w:rPr>
                <w:i/>
                <w:sz w:val="20"/>
                <w:szCs w:val="20"/>
              </w:rPr>
              <w:t>___</w:t>
            </w:r>
          </w:p>
        </w:tc>
        <w:tc>
          <w:tcPr>
            <w:tcW w:w="4382" w:type="dxa"/>
            <w:shd w:val="clear" w:color="auto" w:fill="auto"/>
          </w:tcPr>
          <w:p w:rsidR="00051D8A" w:rsidRPr="00051D8A" w:rsidRDefault="00051D8A" w:rsidP="00051D8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Толщина стенки нижнего </w:t>
            </w:r>
            <w:proofErr w:type="spellStart"/>
            <w:r>
              <w:rPr>
                <w:i/>
                <w:sz w:val="20"/>
                <w:szCs w:val="20"/>
              </w:rPr>
              <w:t>пояса,мм</w:t>
            </w:r>
            <w:proofErr w:type="spellEnd"/>
            <w:r>
              <w:rPr>
                <w:i/>
                <w:sz w:val="20"/>
                <w:szCs w:val="20"/>
              </w:rPr>
              <w:t>_______</w:t>
            </w:r>
          </w:p>
          <w:p w:rsidR="00FF51E6" w:rsidRPr="00051D8A" w:rsidRDefault="00FF51E6">
            <w:pPr>
              <w:snapToGrid w:val="0"/>
              <w:rPr>
                <w:sz w:val="12"/>
                <w:szCs w:val="14"/>
              </w:rPr>
            </w:pPr>
          </w:p>
        </w:tc>
      </w:tr>
    </w:tbl>
    <w:p w:rsidR="00FF51E6" w:rsidRDefault="00FF51E6">
      <w:pPr>
        <w:tabs>
          <w:tab w:val="left" w:pos="720"/>
        </w:tabs>
      </w:pPr>
    </w:p>
    <w:p w:rsidR="00FF51E6" w:rsidRDefault="00FF51E6">
      <w:pPr>
        <w:tabs>
          <w:tab w:val="left" w:pos="720"/>
        </w:tabs>
        <w:rPr>
          <w:sz w:val="12"/>
          <w:szCs w:val="14"/>
        </w:rPr>
      </w:pPr>
    </w:p>
    <w:p w:rsidR="00FF51E6" w:rsidRDefault="00FF51E6">
      <w:pPr>
        <w:tabs>
          <w:tab w:val="left" w:pos="720"/>
        </w:tabs>
        <w:rPr>
          <w:sz w:val="12"/>
          <w:szCs w:val="14"/>
        </w:rPr>
      </w:pPr>
    </w:p>
    <w:p w:rsidR="00051D8A" w:rsidRPr="000C127B" w:rsidRDefault="00051D8A" w:rsidP="00051D8A">
      <w:pPr>
        <w:tabs>
          <w:tab w:val="left" w:pos="363"/>
        </w:tabs>
        <w:snapToGrid w:val="0"/>
        <w:ind w:left="363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>Тип пробоотборника</w:t>
      </w:r>
      <w:r w:rsidR="00CF7F46">
        <w:rPr>
          <w:rFonts w:ascii="Times New Roman" w:hAnsi="Times New Roman" w:cs="Times New Roman"/>
          <w:sz w:val="24"/>
        </w:rPr>
        <w:t>:</w:t>
      </w:r>
    </w:p>
    <w:p w:rsidR="00051D8A" w:rsidRPr="000C127B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>Усредненный а) с кранами; б) с перфорированной трубой</w:t>
      </w:r>
      <w:r w:rsidR="007A06EC">
        <w:rPr>
          <w:rFonts w:ascii="Times New Roman" w:hAnsi="Times New Roman" w:cs="Times New Roman"/>
          <w:sz w:val="24"/>
        </w:rPr>
        <w:t>.</w:t>
      </w:r>
    </w:p>
    <w:p w:rsidR="00051D8A" w:rsidRPr="000C127B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 xml:space="preserve">Органного типа а) с понтоном; б) без понтона </w:t>
      </w:r>
      <w:r w:rsidR="007A06EC">
        <w:rPr>
          <w:rFonts w:ascii="Times New Roman" w:hAnsi="Times New Roman" w:cs="Times New Roman"/>
          <w:sz w:val="24"/>
        </w:rPr>
        <w:t>.</w:t>
      </w:r>
    </w:p>
    <w:p w:rsidR="00051D8A" w:rsidRDefault="00051D8A" w:rsidP="000C127B">
      <w:pPr>
        <w:numPr>
          <w:ilvl w:val="3"/>
          <w:numId w:val="6"/>
        </w:num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0C127B">
        <w:rPr>
          <w:rFonts w:ascii="Times New Roman" w:hAnsi="Times New Roman" w:cs="Times New Roman"/>
          <w:sz w:val="24"/>
        </w:rPr>
        <w:t>Плавающий а) с понтоном; б) с креплением на понтон</w:t>
      </w:r>
      <w:r w:rsidR="007A06EC">
        <w:rPr>
          <w:rFonts w:ascii="Times New Roman" w:hAnsi="Times New Roman" w:cs="Times New Roman"/>
          <w:sz w:val="24"/>
        </w:rPr>
        <w:t>.</w:t>
      </w:r>
    </w:p>
    <w:p w:rsidR="00462313" w:rsidRPr="000C127B" w:rsidRDefault="00462313" w:rsidP="00462313">
      <w:pPr>
        <w:tabs>
          <w:tab w:val="left" w:pos="363"/>
        </w:tabs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:rsidR="00051D8A" w:rsidRDefault="00051D8A" w:rsidP="00051D8A">
      <w:pPr>
        <w:tabs>
          <w:tab w:val="left" w:pos="363"/>
        </w:tabs>
        <w:snapToGrid w:val="0"/>
        <w:ind w:left="363"/>
        <w:rPr>
          <w:sz w:val="24"/>
        </w:rPr>
      </w:pPr>
    </w:p>
    <w:p w:rsidR="00051D8A" w:rsidRDefault="00051D8A">
      <w:pPr>
        <w:tabs>
          <w:tab w:val="left" w:pos="720"/>
        </w:tabs>
        <w:rPr>
          <w:sz w:val="12"/>
          <w:szCs w:val="14"/>
        </w:rPr>
      </w:pPr>
    </w:p>
    <w:p w:rsidR="00051D8A" w:rsidRDefault="00051D8A">
      <w:pPr>
        <w:tabs>
          <w:tab w:val="left" w:pos="720"/>
        </w:tabs>
        <w:rPr>
          <w:sz w:val="12"/>
          <w:szCs w:val="14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Вид продукта, хранимый в резервуаре </w:t>
      </w:r>
      <w:r w:rsidR="000C127B">
        <w:t>_____________</w:t>
      </w:r>
    </w:p>
    <w:p w:rsidR="00FF51E6" w:rsidRDefault="00FF51E6">
      <w:pPr>
        <w:tabs>
          <w:tab w:val="left" w:pos="720"/>
        </w:tabs>
        <w:rPr>
          <w:i/>
        </w:rPr>
      </w:pPr>
    </w:p>
    <w:p w:rsidR="00FF51E6" w:rsidRDefault="00B7604B">
      <w:pPr>
        <w:tabs>
          <w:tab w:val="left" w:pos="720"/>
        </w:tabs>
      </w:pPr>
      <w:r>
        <w:t xml:space="preserve">Температура продукта, </w:t>
      </w:r>
      <w:r>
        <w:rPr>
          <w:rFonts w:ascii="Arial" w:hAnsi="Arial" w:cs="Arial"/>
          <w:color w:val="000000"/>
        </w:rPr>
        <w:t>°C</w:t>
      </w:r>
      <w:r>
        <w:t xml:space="preserve"> _________________________</w:t>
      </w:r>
    </w:p>
    <w:p w:rsidR="00FF51E6" w:rsidRDefault="00FF51E6">
      <w:pPr>
        <w:tabs>
          <w:tab w:val="left" w:pos="720"/>
        </w:tabs>
      </w:pPr>
    </w:p>
    <w:p w:rsidR="00FF51E6" w:rsidRDefault="00B7604B">
      <w:pPr>
        <w:pStyle w:val="ae"/>
        <w:tabs>
          <w:tab w:val="left" w:pos="720"/>
        </w:tabs>
        <w:snapToGrid w:val="0"/>
      </w:pPr>
      <w:r>
        <w:t xml:space="preserve">Вязкость продукта, </w:t>
      </w:r>
      <w:proofErr w:type="spellStart"/>
      <w:r>
        <w:t>Ст</w:t>
      </w:r>
      <w:proofErr w:type="spellEnd"/>
      <w:r>
        <w:t>_________________________________</w:t>
      </w:r>
    </w:p>
    <w:p w:rsidR="00FF51E6" w:rsidRDefault="00FF51E6">
      <w:pPr>
        <w:pStyle w:val="ae"/>
        <w:tabs>
          <w:tab w:val="left" w:pos="720"/>
        </w:tabs>
        <w:snapToGrid w:val="0"/>
      </w:pPr>
    </w:p>
    <w:p w:rsidR="00FF51E6" w:rsidRDefault="00B7604B">
      <w:pPr>
        <w:pStyle w:val="ae"/>
        <w:numPr>
          <w:ilvl w:val="0"/>
          <w:numId w:val="2"/>
        </w:numPr>
        <w:tabs>
          <w:tab w:val="left" w:pos="720"/>
        </w:tabs>
        <w:snapToGrid w:val="0"/>
      </w:pPr>
      <w:r>
        <w:t>Плотность продукта, кг/м3</w:t>
      </w:r>
      <w:r w:rsidR="00051D8A">
        <w:rPr>
          <w:i/>
          <w:u w:val="single"/>
        </w:rPr>
        <w:t>__</w:t>
      </w:r>
      <w:r>
        <w:rPr>
          <w:i/>
          <w:u w:val="single"/>
        </w:rPr>
        <w:t>____</w:t>
      </w:r>
      <w:r>
        <w:t>______________________</w:t>
      </w:r>
    </w:p>
    <w:p w:rsidR="00FF51E6" w:rsidRDefault="00FF51E6">
      <w:pPr>
        <w:pStyle w:val="ae"/>
        <w:tabs>
          <w:tab w:val="left" w:pos="720"/>
        </w:tabs>
        <w:snapToGrid w:val="0"/>
      </w:pPr>
    </w:p>
    <w:p w:rsidR="00FF51E6" w:rsidRDefault="00B7604B">
      <w:pPr>
        <w:tabs>
          <w:tab w:val="left" w:pos="720"/>
        </w:tabs>
      </w:pPr>
      <w:r>
        <w:t>Климатическое исполнение:</w:t>
      </w:r>
    </w:p>
    <w:tbl>
      <w:tblPr>
        <w:tblW w:w="0" w:type="auto"/>
        <w:tblInd w:w="468" w:type="dxa"/>
        <w:tblLayout w:type="fixed"/>
        <w:tblLook w:val="0000"/>
      </w:tblPr>
      <w:tblGrid>
        <w:gridCol w:w="3457"/>
        <w:gridCol w:w="3457"/>
        <w:gridCol w:w="3457"/>
      </w:tblGrid>
      <w:tr w:rsidR="00FF51E6">
        <w:trPr>
          <w:trHeight w:val="746"/>
        </w:trPr>
        <w:tc>
          <w:tcPr>
            <w:tcW w:w="345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У;</w:t>
            </w:r>
          </w:p>
        </w:tc>
        <w:tc>
          <w:tcPr>
            <w:tcW w:w="3457" w:type="dxa"/>
            <w:shd w:val="clear" w:color="auto" w:fill="auto"/>
          </w:tcPr>
          <w:p w:rsidR="00FF51E6" w:rsidRDefault="00B7604B">
            <w:pPr>
              <w:tabs>
                <w:tab w:val="left" w:pos="363"/>
              </w:tabs>
              <w:snapToGrid w:val="0"/>
              <w:ind w:left="363"/>
            </w:pPr>
            <w:r>
              <w:t>УХЛ;</w:t>
            </w:r>
          </w:p>
        </w:tc>
        <w:tc>
          <w:tcPr>
            <w:tcW w:w="345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Другое: _______________.</w:t>
            </w: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</w:tc>
      </w:tr>
    </w:tbl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C127B" w:rsidRDefault="000C127B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Исполнение пробоотборника:</w:t>
      </w:r>
    </w:p>
    <w:tbl>
      <w:tblPr>
        <w:tblW w:w="0" w:type="auto"/>
        <w:tblLayout w:type="fixed"/>
        <w:tblLook w:val="0000"/>
      </w:tblPr>
      <w:tblGrid>
        <w:gridCol w:w="5352"/>
        <w:gridCol w:w="5352"/>
      </w:tblGrid>
      <w:tr w:rsidR="00FF51E6">
        <w:trPr>
          <w:trHeight w:val="624"/>
        </w:trPr>
        <w:tc>
          <w:tcPr>
            <w:tcW w:w="5352" w:type="dxa"/>
            <w:shd w:val="clear" w:color="auto" w:fill="auto"/>
          </w:tcPr>
          <w:p w:rsidR="00FF51E6" w:rsidRDefault="00B7604B" w:rsidP="000C127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Установка в люк</w:t>
            </w:r>
          </w:p>
        </w:tc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Установка через усиливающую накладку (под приварку) </w:t>
            </w:r>
          </w:p>
        </w:tc>
      </w:tr>
      <w:tr w:rsidR="00FF51E6">
        <w:trPr>
          <w:trHeight w:val="2146"/>
        </w:trPr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Диаметр люка, мм ______________________________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Условное давление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Расстояние от фасадной торцевой поверхности фланца снаружи резервуара до стенки, мм 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Расстояние от фасадной торцевой поверхности фланца внутри резервуара до стенки, мм ___________</w:t>
            </w:r>
          </w:p>
          <w:p w:rsidR="00583424" w:rsidRDefault="00583424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Марка стали люка-лаза__________________</w:t>
            </w:r>
          </w:p>
        </w:tc>
        <w:tc>
          <w:tcPr>
            <w:tcW w:w="5352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Расстояние от стенки резервуара до вертикальной оси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пробоотборника, мм ________________________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Расстояние от дна до горизонтальной оси пробоотборника в стенке, мм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Усиливающая накладка на стенку для установки:</w:t>
            </w:r>
          </w:p>
          <w:p w:rsidR="00FF51E6" w:rsidRDefault="00B7604B">
            <w:pPr>
              <w:tabs>
                <w:tab w:val="left" w:pos="720"/>
              </w:tabs>
              <w:spacing w:line="276" w:lineRule="auto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Толщина, мм __________, марка стали__</w:t>
            </w:r>
            <w:r w:rsidR="00583424">
              <w:rPr>
                <w:rFonts w:ascii="Times New Roman" w:hAnsi="Times New Roman" w:cs="Times New Roman"/>
                <w:bCs/>
                <w:sz w:val="22"/>
                <w:szCs w:val="22"/>
              </w:rPr>
              <w:t>_______</w:t>
            </w:r>
          </w:p>
        </w:tc>
      </w:tr>
    </w:tbl>
    <w:p w:rsidR="00FF51E6" w:rsidRDefault="00B7604B">
      <w:pPr>
        <w:tabs>
          <w:tab w:val="left" w:pos="720"/>
        </w:tabs>
      </w:pPr>
      <w:r>
        <w:t>Условный диаметр труб:</w:t>
      </w:r>
    </w:p>
    <w:tbl>
      <w:tblPr>
        <w:tblW w:w="0" w:type="auto"/>
        <w:tblInd w:w="202" w:type="dxa"/>
        <w:tblLayout w:type="fixed"/>
        <w:tblLook w:val="0000"/>
      </w:tblPr>
      <w:tblGrid>
        <w:gridCol w:w="3675"/>
        <w:gridCol w:w="3420"/>
        <w:gridCol w:w="3407"/>
      </w:tblGrid>
      <w:tr w:rsidR="00FF51E6">
        <w:tc>
          <w:tcPr>
            <w:tcW w:w="3675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15</w:t>
            </w:r>
            <w:r>
              <w:rPr>
                <w:lang w:val="en-US"/>
              </w:rPr>
              <w:t>;</w:t>
            </w:r>
          </w:p>
        </w:tc>
        <w:tc>
          <w:tcPr>
            <w:tcW w:w="3420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"/>
            </w:pPr>
            <w:r>
              <w:rPr>
                <w:b/>
                <w:sz w:val="24"/>
              </w:rPr>
              <w:t xml:space="preserve"> </w:t>
            </w:r>
            <w:r>
              <w:t>25</w:t>
            </w:r>
            <w:r>
              <w:rPr>
                <w:lang w:val="en-US"/>
              </w:rPr>
              <w:t>;</w:t>
            </w:r>
          </w:p>
        </w:tc>
        <w:tc>
          <w:tcPr>
            <w:tcW w:w="3407" w:type="dxa"/>
            <w:shd w:val="clear" w:color="auto" w:fill="auto"/>
          </w:tcPr>
          <w:p w:rsidR="00FF51E6" w:rsidRDefault="00FF51E6">
            <w:pPr>
              <w:tabs>
                <w:tab w:val="left" w:pos="363"/>
              </w:tabs>
              <w:snapToGrid w:val="0"/>
              <w:ind w:left="363"/>
              <w:rPr>
                <w:lang w:val="en-US"/>
              </w:rPr>
            </w:pP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t xml:space="preserve">Материал </w:t>
      </w:r>
      <w:r w:rsidR="004F2636">
        <w:t>проточной части</w:t>
      </w:r>
      <w:r>
        <w:t xml:space="preserve"> пробоотборника:</w:t>
      </w:r>
    </w:p>
    <w:tbl>
      <w:tblPr>
        <w:tblW w:w="0" w:type="auto"/>
        <w:tblInd w:w="468" w:type="dxa"/>
        <w:tblLayout w:type="fixed"/>
        <w:tblLook w:val="0000"/>
      </w:tblPr>
      <w:tblGrid>
        <w:gridCol w:w="3467"/>
        <w:gridCol w:w="3467"/>
        <w:gridCol w:w="3467"/>
      </w:tblGrid>
      <w:tr w:rsidR="00FF51E6">
        <w:trPr>
          <w:trHeight w:val="485"/>
        </w:trPr>
        <w:tc>
          <w:tcPr>
            <w:tcW w:w="3467" w:type="dxa"/>
            <w:shd w:val="clear" w:color="auto" w:fill="auto"/>
          </w:tcPr>
          <w:p w:rsidR="00FF51E6" w:rsidRDefault="00757C5D">
            <w:pPr>
              <w:tabs>
                <w:tab w:val="left" w:pos="363"/>
              </w:tabs>
              <w:snapToGrid w:val="0"/>
              <w:ind w:left="-42"/>
            </w:pPr>
            <w:r>
              <w:t xml:space="preserve">   </w:t>
            </w:r>
            <w:r w:rsidR="00CF7F46">
              <w:t>Ст3</w:t>
            </w:r>
            <w:r w:rsidR="00B7604B">
              <w:t>;</w:t>
            </w:r>
          </w:p>
        </w:tc>
        <w:tc>
          <w:tcPr>
            <w:tcW w:w="3467" w:type="dxa"/>
            <w:shd w:val="clear" w:color="auto" w:fill="auto"/>
          </w:tcPr>
          <w:p w:rsidR="00FF51E6" w:rsidRDefault="00B7604B" w:rsidP="00051D8A">
            <w:pPr>
              <w:tabs>
                <w:tab w:val="left" w:pos="363"/>
              </w:tabs>
              <w:snapToGrid w:val="0"/>
              <w:ind w:left="363"/>
            </w:pPr>
            <w:r>
              <w:t>12х18н10т;</w:t>
            </w:r>
          </w:p>
        </w:tc>
        <w:tc>
          <w:tcPr>
            <w:tcW w:w="3467" w:type="dxa"/>
            <w:shd w:val="clear" w:color="auto" w:fill="auto"/>
          </w:tcPr>
          <w:p w:rsidR="00FF51E6" w:rsidRDefault="00B7604B" w:rsidP="000C127B">
            <w:pPr>
              <w:tabs>
                <w:tab w:val="left" w:pos="363"/>
              </w:tabs>
              <w:snapToGrid w:val="0"/>
            </w:pPr>
            <w:r>
              <w:t>Другое: _______________.</w:t>
            </w:r>
          </w:p>
          <w:p w:rsidR="00FF51E6" w:rsidRDefault="00FF51E6">
            <w:pPr>
              <w:tabs>
                <w:tab w:val="left" w:pos="363"/>
              </w:tabs>
              <w:snapToGrid w:val="0"/>
            </w:pPr>
          </w:p>
        </w:tc>
      </w:tr>
    </w:tbl>
    <w:p w:rsidR="00FF51E6" w:rsidRDefault="004F2636">
      <w:pPr>
        <w:tabs>
          <w:tab w:val="left" w:pos="720"/>
        </w:tabs>
      </w:pPr>
      <w:r>
        <w:t>Материал исполнения арматуры (кронштейны, люк, крепеж)</w:t>
      </w:r>
      <w:r w:rsidR="00B7604B">
        <w:t>:</w:t>
      </w: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3492"/>
        <w:gridCol w:w="3492"/>
        <w:gridCol w:w="3492"/>
      </w:tblGrid>
      <w:tr w:rsidR="00FF51E6" w:rsidTr="00462313">
        <w:trPr>
          <w:trHeight w:val="280"/>
          <w:jc w:val="center"/>
        </w:trPr>
        <w:tc>
          <w:tcPr>
            <w:tcW w:w="3492" w:type="dxa"/>
            <w:shd w:val="clear" w:color="auto" w:fill="auto"/>
          </w:tcPr>
          <w:p w:rsidR="00FF51E6" w:rsidRDefault="004F2636" w:rsidP="00462313">
            <w:pPr>
              <w:tabs>
                <w:tab w:val="left" w:pos="363"/>
                <w:tab w:val="left" w:pos="1092"/>
              </w:tabs>
              <w:snapToGrid w:val="0"/>
              <w:ind w:left="1233"/>
            </w:pPr>
            <w:r>
              <w:t xml:space="preserve">Ст3;             </w:t>
            </w:r>
          </w:p>
        </w:tc>
        <w:tc>
          <w:tcPr>
            <w:tcW w:w="3492" w:type="dxa"/>
            <w:shd w:val="clear" w:color="auto" w:fill="auto"/>
          </w:tcPr>
          <w:p w:rsidR="00FF51E6" w:rsidRDefault="00462313" w:rsidP="00462313">
            <w:pPr>
              <w:tabs>
                <w:tab w:val="left" w:pos="363"/>
              </w:tabs>
              <w:snapToGrid w:val="0"/>
              <w:jc w:val="center"/>
            </w:pPr>
            <w:r>
              <w:t>09Г2С;</w:t>
            </w:r>
          </w:p>
        </w:tc>
        <w:tc>
          <w:tcPr>
            <w:tcW w:w="3492" w:type="dxa"/>
            <w:shd w:val="clear" w:color="auto" w:fill="auto"/>
          </w:tcPr>
          <w:p w:rsidR="00FF51E6" w:rsidRDefault="00462313" w:rsidP="00462313">
            <w:pPr>
              <w:tabs>
                <w:tab w:val="left" w:pos="363"/>
              </w:tabs>
              <w:snapToGrid w:val="0"/>
              <w:jc w:val="center"/>
            </w:pPr>
            <w:r>
              <w:t>12х18н10т;</w:t>
            </w: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2888"/>
        <w:gridCol w:w="2888"/>
      </w:tblGrid>
      <w:tr w:rsidR="00FF51E6">
        <w:trPr>
          <w:trHeight w:val="274"/>
        </w:trPr>
        <w:tc>
          <w:tcPr>
            <w:tcW w:w="4928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Люк, устанавливаемый в стенку резервуара    </w:t>
            </w:r>
          </w:p>
        </w:tc>
        <w:tc>
          <w:tcPr>
            <w:tcW w:w="2888" w:type="dxa"/>
            <w:shd w:val="clear" w:color="auto" w:fill="auto"/>
          </w:tcPr>
          <w:p w:rsidR="00FF51E6" w:rsidRDefault="00B7604B" w:rsidP="00051D8A">
            <w:pPr>
              <w:tabs>
                <w:tab w:val="left" w:pos="720"/>
              </w:tabs>
              <w:ind w:left="36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 </w:t>
            </w:r>
          </w:p>
        </w:tc>
        <w:tc>
          <w:tcPr>
            <w:tcW w:w="2888" w:type="dxa"/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ind w:left="72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Необходимое количество пробоотборников</w:t>
      </w:r>
      <w:r>
        <w:rPr>
          <w:sz w:val="22"/>
          <w:szCs w:val="22"/>
        </w:rPr>
        <w:t>__________</w:t>
      </w:r>
    </w:p>
    <w:p w:rsidR="00FF51E6" w:rsidRDefault="00FF51E6">
      <w:pPr>
        <w:tabs>
          <w:tab w:val="left" w:pos="720"/>
        </w:tabs>
        <w:rPr>
          <w:sz w:val="22"/>
          <w:szCs w:val="22"/>
        </w:rPr>
      </w:pPr>
    </w:p>
    <w:p w:rsidR="00FF51E6" w:rsidRDefault="00B7604B" w:rsidP="00462313">
      <w:pPr>
        <w:tabs>
          <w:tab w:val="left" w:pos="720"/>
        </w:tabs>
        <w:spacing w:line="360" w:lineRule="auto"/>
      </w:pPr>
      <w:r>
        <w:rPr>
          <w:rFonts w:ascii="Times New Roman" w:hAnsi="Times New Roman" w:cs="Times New Roman"/>
          <w:b/>
          <w:bCs/>
          <w:sz w:val="22"/>
          <w:szCs w:val="22"/>
        </w:rPr>
        <w:t>Обогрев внешнего модуля пробоотборника_____________</w:t>
      </w:r>
    </w:p>
    <w:p w:rsidR="00462313" w:rsidRPr="00462313" w:rsidRDefault="00462313" w:rsidP="00462313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62313">
        <w:rPr>
          <w:rFonts w:ascii="Times New Roman" w:hAnsi="Times New Roman" w:cs="Times New Roman"/>
          <w:b/>
          <w:sz w:val="22"/>
          <w:szCs w:val="22"/>
        </w:rPr>
        <w:t>Система аварийного перекрытия труб внутри резервуара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F51E6" w:rsidRDefault="00B7604B" w:rsidP="00462313">
      <w:pPr>
        <w:tabs>
          <w:tab w:val="left" w:pos="720"/>
        </w:tabs>
        <w:spacing w:line="360" w:lineRule="auto"/>
      </w:pPr>
      <w:r>
        <w:rPr>
          <w:rFonts w:ascii="Times New Roman" w:hAnsi="Times New Roman" w:cs="Times New Roman"/>
          <w:b/>
          <w:bCs/>
          <w:sz w:val="22"/>
          <w:szCs w:val="22"/>
        </w:rPr>
        <w:t>Защитный кожух 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1879"/>
        <w:gridCol w:w="8"/>
      </w:tblGrid>
      <w:tr w:rsidR="00FF51E6">
        <w:trPr>
          <w:gridAfter w:val="1"/>
          <w:wAfter w:w="8" w:type="dxa"/>
        </w:trPr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Количество уровней отбора проб 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B7604B">
            <w:pPr>
              <w:tabs>
                <w:tab w:val="left" w:pos="720"/>
              </w:tabs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Высота уровней</w:t>
            </w: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9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rPr>
          <w:gridAfter w:val="1"/>
          <w:wAfter w:w="8" w:type="dxa"/>
        </w:trPr>
        <w:tc>
          <w:tcPr>
            <w:tcW w:w="24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</w:pPr>
          </w:p>
        </w:tc>
      </w:tr>
      <w:tr w:rsidR="00FF51E6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1E6" w:rsidRDefault="00B7604B">
            <w:pPr>
              <w:pStyle w:val="ae"/>
              <w:snapToGrid w:val="0"/>
              <w:jc w:val="center"/>
            </w:pPr>
            <w:r>
              <w:t xml:space="preserve">Через 1 метр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6" w:rsidRDefault="00FF51E6">
            <w:pPr>
              <w:pStyle w:val="ae"/>
              <w:snapToGrid w:val="0"/>
              <w:jc w:val="center"/>
            </w:pPr>
          </w:p>
        </w:tc>
      </w:tr>
    </w:tbl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Внутренний диаметр направляющей трубы понтона (261мм или более)______________________________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Высота опоры направляющей трубы понтона (</w:t>
      </w:r>
      <w:r w:rsidR="007A06EC">
        <w:rPr>
          <w:rFonts w:ascii="Times New Roman" w:hAnsi="Times New Roman" w:cs="Times New Roman"/>
          <w:b/>
          <w:bCs/>
          <w:sz w:val="22"/>
          <w:szCs w:val="22"/>
        </w:rPr>
        <w:t>тренога</w:t>
      </w:r>
      <w:r>
        <w:rPr>
          <w:rFonts w:ascii="Times New Roman" w:hAnsi="Times New Roman" w:cs="Times New Roman"/>
          <w:b/>
          <w:bCs/>
          <w:sz w:val="22"/>
          <w:szCs w:val="22"/>
        </w:rPr>
        <w:t>) (800мм или более)___________________________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Длина патрубка в защитной стенке / в основной стенке, мм___________________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Расстояние от внутренней стенки резервуара до центра светового люка__________________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Расстояние от защитной стенки до внутренней стенки___________________</w:t>
      </w: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FF51E6">
      <w:pPr>
        <w:numPr>
          <w:ilvl w:val="1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numPr>
          <w:ilvl w:val="1"/>
          <w:numId w:val="2"/>
        </w:num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Особые требования___________________________________________________________________________</w:t>
      </w: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FF51E6" w:rsidRDefault="00B7604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FF51E6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FF51E6" w:rsidRDefault="00B7604B">
      <w:pPr>
        <w:tabs>
          <w:tab w:val="left" w:pos="720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Подпись ответственного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лица_______________________________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/                                                              /</w:t>
      </w:r>
    </w:p>
    <w:p w:rsidR="00B7604B" w:rsidRDefault="00B7604B">
      <w:pPr>
        <w:tabs>
          <w:tab w:val="left" w:pos="720"/>
        </w:tabs>
      </w:pPr>
    </w:p>
    <w:sectPr w:rsidR="00B7604B" w:rsidSect="00FF5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0" w:right="567" w:bottom="379" w:left="851" w:header="360" w:footer="3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5" w:rsidRDefault="00C01075" w:rsidP="008B091A">
      <w:r>
        <w:separator/>
      </w:r>
    </w:p>
  </w:endnote>
  <w:endnote w:type="continuationSeparator" w:id="0">
    <w:p w:rsidR="00C01075" w:rsidRDefault="00C01075" w:rsidP="008B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D4" w:rsidRDefault="00E427D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5" w:rsidRDefault="00C01075" w:rsidP="008B091A">
      <w:r>
        <w:separator/>
      </w:r>
    </w:p>
  </w:footnote>
  <w:footnote w:type="continuationSeparator" w:id="0">
    <w:p w:rsidR="00C01075" w:rsidRDefault="00C01075" w:rsidP="008B0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D4" w:rsidRDefault="00E427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B7604B">
    <w:pPr>
      <w:pStyle w:val="ab"/>
      <w:tabs>
        <w:tab w:val="left" w:pos="5355"/>
      </w:tabs>
      <w:rPr>
        <w:rFonts w:ascii="Times New Roman" w:eastAsia="Tahoma" w:hAnsi="Times New Roman" w:cs="Times New Roman"/>
        <w:b/>
        <w:bCs/>
        <w:sz w:val="20"/>
        <w:szCs w:val="20"/>
      </w:rPr>
    </w:pPr>
    <w:r>
      <w:rPr>
        <w:rFonts w:ascii="Times New Roman" w:eastAsia="Tahoma" w:hAnsi="Times New Roman" w:cs="Times New Roman"/>
        <w:sz w:val="22"/>
        <w:szCs w:val="22"/>
      </w:rPr>
      <w:t>ООО «Завод нефтегазового оборудования</w:t>
    </w:r>
    <w:r>
      <w:rPr>
        <w:rFonts w:ascii="Times New Roman" w:eastAsia="Tahoma" w:hAnsi="Times New Roman" w:cs="Times New Roman"/>
        <w:b/>
        <w:bCs/>
        <w:sz w:val="22"/>
        <w:szCs w:val="22"/>
      </w:rPr>
      <w:t xml:space="preserve"> </w:t>
    </w:r>
    <w:r>
      <w:t>«АВРОРА-НЕФТЬ</w:t>
    </w:r>
    <w:r w:rsidR="007A06EC">
      <w:rPr>
        <w:noProof/>
        <w:lang w:eastAsia="ru-RU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50800</wp:posOffset>
          </wp:positionV>
          <wp:extent cx="2267585" cy="82359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69" r="-2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cr/>
      <w:t>»</w:t>
    </w:r>
    <w:r>
      <w:rPr>
        <w:rFonts w:ascii="Times New Roman" w:eastAsia="Tahoma" w:hAnsi="Times New Roman" w:cs="Times New Roman"/>
        <w:b/>
        <w:bCs/>
        <w:sz w:val="20"/>
        <w:szCs w:val="20"/>
      </w:rPr>
      <w:t>Адрес:</w:t>
    </w:r>
    <w:r>
      <w:rPr>
        <w:rFonts w:ascii="Times New Roman" w:eastAsia="Tahoma" w:hAnsi="Times New Roman" w:cs="Times New Roman"/>
        <w:sz w:val="20"/>
        <w:szCs w:val="20"/>
      </w:rPr>
      <w:t xml:space="preserve"> </w:t>
    </w:r>
    <w:r w:rsidR="00E427D4">
      <w:rPr>
        <w:rFonts w:ascii="Times New Roman" w:eastAsia="Tahoma" w:hAnsi="Times New Roman" w:cs="Times New Roman"/>
        <w:sz w:val="20"/>
        <w:szCs w:val="20"/>
      </w:rPr>
      <w:t>ул. Огородная, 162</w:t>
    </w:r>
    <w:r>
      <w:rPr>
        <w:rFonts w:ascii="Times New Roman" w:eastAsia="Tahoma" w:hAnsi="Times New Roman" w:cs="Times New Roman"/>
        <w:sz w:val="20"/>
        <w:szCs w:val="20"/>
      </w:rPr>
      <w:t>, г.Саратов, 4100</w:t>
    </w:r>
    <w:r w:rsidR="00E427D4">
      <w:rPr>
        <w:rFonts w:ascii="Times New Roman" w:eastAsia="Tahoma" w:hAnsi="Times New Roman" w:cs="Times New Roman"/>
        <w:sz w:val="20"/>
        <w:szCs w:val="20"/>
      </w:rPr>
      <w:t>36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sz w:val="20"/>
        <w:szCs w:val="20"/>
      </w:rPr>
      <w:t>ОГРН 1146455001043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sz w:val="20"/>
        <w:szCs w:val="20"/>
      </w:rPr>
      <w:t>ИНН/КПП 6455061470 / 645501001</w:t>
    </w:r>
  </w:p>
  <w:p w:rsidR="00FF51E6" w:rsidRDefault="00B7604B">
    <w:pPr>
      <w:autoSpaceDE w:val="0"/>
    </w:pPr>
    <w:r>
      <w:rPr>
        <w:rFonts w:ascii="Times New Roman" w:eastAsia="Tahoma" w:hAnsi="Times New Roman" w:cs="Times New Roman"/>
        <w:b/>
        <w:bCs/>
        <w:sz w:val="20"/>
        <w:szCs w:val="20"/>
      </w:rPr>
      <w:t xml:space="preserve">Тел.: </w:t>
    </w:r>
    <w:r>
      <w:rPr>
        <w:rFonts w:ascii="Times New Roman" w:eastAsia="Tahoma" w:hAnsi="Times New Roman" w:cs="Times New Roman"/>
        <w:sz w:val="20"/>
        <w:szCs w:val="20"/>
      </w:rPr>
      <w:t>8 (8452) 744-243,  8-800-555-777-6</w:t>
    </w:r>
  </w:p>
  <w:p w:rsidR="00FF51E6" w:rsidRDefault="00B7604B">
    <w:pPr>
      <w:autoSpaceDE w:val="0"/>
      <w:rPr>
        <w:rFonts w:ascii="Times New Roman" w:eastAsia="Tahoma" w:hAnsi="Times New Roman" w:cs="Times New Roman"/>
        <w:b/>
        <w:bCs/>
        <w:sz w:val="20"/>
        <w:szCs w:val="20"/>
        <w:lang w:val="en-US"/>
      </w:rPr>
    </w:pPr>
    <w:r>
      <w:rPr>
        <w:rFonts w:ascii="Times New Roman" w:eastAsia="Tahoma" w:hAnsi="Times New Roman" w:cs="Times New Roman"/>
        <w:b/>
        <w:bCs/>
        <w:sz w:val="20"/>
        <w:szCs w:val="20"/>
      </w:rPr>
      <w:t xml:space="preserve">Сайт: </w:t>
    </w:r>
    <w:proofErr w:type="spellStart"/>
    <w:r>
      <w:rPr>
        <w:rFonts w:ascii="Times New Roman" w:eastAsia="Tahoma" w:hAnsi="Times New Roman" w:cs="Times New Roman"/>
        <w:color w:val="000080"/>
        <w:sz w:val="20"/>
        <w:szCs w:val="20"/>
        <w:u w:val="single"/>
      </w:rPr>
      <w:t>www</w:t>
    </w:r>
    <w:proofErr w:type="spellEnd"/>
    <w:r>
      <w:rPr>
        <w:rFonts w:ascii="Times New Roman" w:eastAsia="Tahoma" w:hAnsi="Times New Roman" w:cs="Times New Roman"/>
        <w:color w:val="000080"/>
        <w:sz w:val="20"/>
        <w:szCs w:val="20"/>
        <w:u w:val="single"/>
      </w:rPr>
      <w:t>.</w:t>
    </w:r>
    <w:hyperlink r:id="rId2" w:history="1">
      <w:r>
        <w:rPr>
          <w:rStyle w:val="a3"/>
          <w:rFonts w:ascii="Times New Roman" w:eastAsia="Tahoma" w:hAnsi="Times New Roman" w:cs="Times New Roman"/>
          <w:lang w:val="en-US"/>
        </w:rPr>
        <w:t>aurora</w:t>
      </w:r>
      <w:r w:rsidRPr="00051D8A">
        <w:rPr>
          <w:rStyle w:val="a3"/>
          <w:rFonts w:ascii="Times New Roman" w:eastAsia="Tahoma" w:hAnsi="Times New Roman" w:cs="Times New Roman"/>
          <w:lang w:val="en-US"/>
        </w:rPr>
        <w:t>-</w:t>
      </w:r>
      <w:r>
        <w:rPr>
          <w:rStyle w:val="a3"/>
          <w:rFonts w:ascii="Times New Roman" w:eastAsia="Tahoma" w:hAnsi="Times New Roman" w:cs="Times New Roman"/>
          <w:lang w:val="en-US"/>
        </w:rPr>
        <w:t>oil</w:t>
      </w:r>
      <w:r w:rsidRPr="00051D8A">
        <w:rPr>
          <w:rStyle w:val="a3"/>
          <w:rFonts w:ascii="Times New Roman" w:eastAsia="Tahoma" w:hAnsi="Times New Roman" w:cs="Times New Roman"/>
          <w:lang w:val="en-US"/>
        </w:rPr>
        <w:t>.</w:t>
      </w:r>
      <w:r>
        <w:rPr>
          <w:rStyle w:val="a3"/>
          <w:rFonts w:ascii="Times New Roman" w:eastAsia="Tahoma" w:hAnsi="Times New Roman" w:cs="Times New Roman"/>
          <w:lang w:val="en-US"/>
        </w:rPr>
        <w:t>ru</w:t>
      </w:r>
    </w:hyperlink>
  </w:p>
  <w:p w:rsidR="00FF51E6" w:rsidRPr="00051D8A" w:rsidRDefault="00B7604B">
    <w:pPr>
      <w:pStyle w:val="ab"/>
      <w:tabs>
        <w:tab w:val="left" w:pos="5355"/>
      </w:tabs>
      <w:rPr>
        <w:rStyle w:val="a3"/>
        <w:rFonts w:ascii="Times New Roman" w:eastAsia="Tahoma" w:hAnsi="Times New Roman" w:cs="Times New Roman"/>
        <w:sz w:val="20"/>
        <w:szCs w:val="20"/>
        <w:lang w:val="en-US"/>
      </w:rPr>
    </w:pPr>
    <w:r>
      <w:rPr>
        <w:rFonts w:ascii="Times New Roman" w:eastAsia="Tahoma" w:hAnsi="Times New Roman" w:cs="Times New Roman"/>
        <w:b/>
        <w:bCs/>
        <w:sz w:val="20"/>
        <w:szCs w:val="20"/>
        <w:lang w:val="en-US"/>
      </w:rPr>
      <w:t>E-mail:</w:t>
    </w:r>
    <w:r>
      <w:rPr>
        <w:rFonts w:ascii="Times New Roman" w:eastAsia="Tahoma" w:hAnsi="Times New Roman" w:cs="Times New Roman"/>
        <w:sz w:val="20"/>
        <w:szCs w:val="20"/>
        <w:lang w:val="en-US"/>
      </w:rPr>
      <w:t xml:space="preserve"> </w:t>
    </w:r>
    <w:hyperlink r:id="rId3" w:history="1">
      <w:r>
        <w:rPr>
          <w:rStyle w:val="a3"/>
          <w:rFonts w:ascii="Times New Roman" w:eastAsia="Tahoma" w:hAnsi="Times New Roman" w:cs="Times New Roman"/>
          <w:lang w:val="en-US"/>
        </w:rPr>
        <w:t>info@aurora-oil.ru</w:t>
      </w:r>
    </w:hyperlink>
  </w:p>
  <w:p w:rsidR="00FF51E6" w:rsidRDefault="00B7604B">
    <w:pPr>
      <w:pStyle w:val="ab"/>
      <w:tabs>
        <w:tab w:val="left" w:pos="5355"/>
      </w:tabs>
    </w:pPr>
    <w:r>
      <w:rPr>
        <w:rStyle w:val="a3"/>
        <w:rFonts w:ascii="Times New Roman" w:eastAsia="Tahoma" w:hAnsi="Times New Roman" w:cs="Times New Roman"/>
        <w:sz w:val="20"/>
        <w:szCs w:val="20"/>
      </w:rPr>
      <w:t>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6" w:rsidRDefault="00FF51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>
    <w:nsid w:val="7DC6771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1D8A"/>
    <w:rsid w:val="00051D8A"/>
    <w:rsid w:val="000C127B"/>
    <w:rsid w:val="00407CC1"/>
    <w:rsid w:val="00462313"/>
    <w:rsid w:val="004F2636"/>
    <w:rsid w:val="00583424"/>
    <w:rsid w:val="005B67BB"/>
    <w:rsid w:val="006366F2"/>
    <w:rsid w:val="00745BD6"/>
    <w:rsid w:val="00757C5D"/>
    <w:rsid w:val="007A06EC"/>
    <w:rsid w:val="007A0BF5"/>
    <w:rsid w:val="00A77519"/>
    <w:rsid w:val="00AA31E8"/>
    <w:rsid w:val="00B7604B"/>
    <w:rsid w:val="00C01075"/>
    <w:rsid w:val="00CF7F46"/>
    <w:rsid w:val="00E427D4"/>
    <w:rsid w:val="00EA56AA"/>
    <w:rsid w:val="00F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6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styleId="1">
    <w:name w:val="heading 1"/>
    <w:basedOn w:val="a"/>
    <w:next w:val="a"/>
    <w:qFormat/>
    <w:rsid w:val="00FF51E6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F51E6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51E6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51E6"/>
  </w:style>
  <w:style w:type="character" w:customStyle="1" w:styleId="WW8Num1z1">
    <w:name w:val="WW8Num1z1"/>
    <w:rsid w:val="00FF51E6"/>
  </w:style>
  <w:style w:type="character" w:customStyle="1" w:styleId="WW8Num1z2">
    <w:name w:val="WW8Num1z2"/>
    <w:rsid w:val="00FF51E6"/>
  </w:style>
  <w:style w:type="character" w:customStyle="1" w:styleId="WW8Num1z3">
    <w:name w:val="WW8Num1z3"/>
    <w:rsid w:val="00FF51E6"/>
  </w:style>
  <w:style w:type="character" w:customStyle="1" w:styleId="WW8Num1z4">
    <w:name w:val="WW8Num1z4"/>
    <w:rsid w:val="00FF51E6"/>
  </w:style>
  <w:style w:type="character" w:customStyle="1" w:styleId="WW8Num1z5">
    <w:name w:val="WW8Num1z5"/>
    <w:rsid w:val="00FF51E6"/>
  </w:style>
  <w:style w:type="character" w:customStyle="1" w:styleId="WW8Num1z6">
    <w:name w:val="WW8Num1z6"/>
    <w:rsid w:val="00FF51E6"/>
  </w:style>
  <w:style w:type="character" w:customStyle="1" w:styleId="WW8Num1z7">
    <w:name w:val="WW8Num1z7"/>
    <w:rsid w:val="00FF51E6"/>
  </w:style>
  <w:style w:type="character" w:customStyle="1" w:styleId="WW8Num1z8">
    <w:name w:val="WW8Num1z8"/>
    <w:rsid w:val="00FF51E6"/>
  </w:style>
  <w:style w:type="character" w:customStyle="1" w:styleId="WW8Num2z0">
    <w:name w:val="WW8Num2z0"/>
    <w:rsid w:val="00FF51E6"/>
  </w:style>
  <w:style w:type="character" w:customStyle="1" w:styleId="WW8Num2z1">
    <w:name w:val="WW8Num2z1"/>
    <w:rsid w:val="00FF51E6"/>
  </w:style>
  <w:style w:type="character" w:customStyle="1" w:styleId="WW8Num2z2">
    <w:name w:val="WW8Num2z2"/>
    <w:rsid w:val="00FF51E6"/>
  </w:style>
  <w:style w:type="character" w:customStyle="1" w:styleId="WW8Num2z3">
    <w:name w:val="WW8Num2z3"/>
    <w:rsid w:val="00FF51E6"/>
  </w:style>
  <w:style w:type="character" w:customStyle="1" w:styleId="WW8Num2z4">
    <w:name w:val="WW8Num2z4"/>
    <w:rsid w:val="00FF51E6"/>
  </w:style>
  <w:style w:type="character" w:customStyle="1" w:styleId="WW8Num2z5">
    <w:name w:val="WW8Num2z5"/>
    <w:rsid w:val="00FF51E6"/>
  </w:style>
  <w:style w:type="character" w:customStyle="1" w:styleId="WW8Num2z6">
    <w:name w:val="WW8Num2z6"/>
    <w:rsid w:val="00FF51E6"/>
  </w:style>
  <w:style w:type="character" w:customStyle="1" w:styleId="WW8Num2z7">
    <w:name w:val="WW8Num2z7"/>
    <w:rsid w:val="00FF51E6"/>
  </w:style>
  <w:style w:type="character" w:customStyle="1" w:styleId="WW8Num2z8">
    <w:name w:val="WW8Num2z8"/>
    <w:rsid w:val="00FF51E6"/>
  </w:style>
  <w:style w:type="character" w:customStyle="1" w:styleId="WW8Num3z0">
    <w:name w:val="WW8Num3z0"/>
    <w:rsid w:val="00FF51E6"/>
    <w:rPr>
      <w:rFonts w:ascii="Symbol" w:hAnsi="Symbol" w:cs="Symbol"/>
      <w:sz w:val="20"/>
    </w:rPr>
  </w:style>
  <w:style w:type="character" w:customStyle="1" w:styleId="WW8Num3z1">
    <w:name w:val="WW8Num3z1"/>
    <w:rsid w:val="00FF51E6"/>
    <w:rPr>
      <w:rFonts w:ascii="Courier New" w:hAnsi="Courier New" w:cs="Courier New"/>
      <w:sz w:val="32"/>
      <w:szCs w:val="32"/>
    </w:rPr>
  </w:style>
  <w:style w:type="character" w:customStyle="1" w:styleId="WW8Num3z2">
    <w:name w:val="WW8Num3z2"/>
    <w:rsid w:val="00FF51E6"/>
  </w:style>
  <w:style w:type="character" w:customStyle="1" w:styleId="WW8Num3z3">
    <w:name w:val="WW8Num3z3"/>
    <w:rsid w:val="00FF51E6"/>
  </w:style>
  <w:style w:type="character" w:customStyle="1" w:styleId="WW8Num3z4">
    <w:name w:val="WW8Num3z4"/>
    <w:rsid w:val="00FF51E6"/>
  </w:style>
  <w:style w:type="character" w:customStyle="1" w:styleId="WW8Num3z5">
    <w:name w:val="WW8Num3z5"/>
    <w:rsid w:val="00FF51E6"/>
  </w:style>
  <w:style w:type="character" w:customStyle="1" w:styleId="WW8Num3z6">
    <w:name w:val="WW8Num3z6"/>
    <w:rsid w:val="00FF51E6"/>
  </w:style>
  <w:style w:type="character" w:customStyle="1" w:styleId="WW8Num3z7">
    <w:name w:val="WW8Num3z7"/>
    <w:rsid w:val="00FF51E6"/>
  </w:style>
  <w:style w:type="character" w:customStyle="1" w:styleId="WW8Num3z8">
    <w:name w:val="WW8Num3z8"/>
    <w:rsid w:val="00FF51E6"/>
  </w:style>
  <w:style w:type="character" w:customStyle="1" w:styleId="WW8Num4z0">
    <w:name w:val="WW8Num4z0"/>
    <w:rsid w:val="00FF51E6"/>
    <w:rPr>
      <w:rFonts w:ascii="Courier New" w:hAnsi="Courier New" w:cs="Courier New" w:hint="default"/>
    </w:rPr>
  </w:style>
  <w:style w:type="character" w:customStyle="1" w:styleId="WW8Num4z2">
    <w:name w:val="WW8Num4z2"/>
    <w:rsid w:val="00FF51E6"/>
    <w:rPr>
      <w:rFonts w:ascii="Wingdings" w:hAnsi="Wingdings" w:cs="Wingdings" w:hint="default"/>
    </w:rPr>
  </w:style>
  <w:style w:type="character" w:customStyle="1" w:styleId="WW8Num4z3">
    <w:name w:val="WW8Num4z3"/>
    <w:rsid w:val="00FF51E6"/>
    <w:rPr>
      <w:rFonts w:ascii="Symbol" w:hAnsi="Symbol" w:cs="Symbol" w:hint="default"/>
    </w:rPr>
  </w:style>
  <w:style w:type="character" w:customStyle="1" w:styleId="WW8Num5z0">
    <w:name w:val="WW8Num5z0"/>
    <w:rsid w:val="00FF51E6"/>
    <w:rPr>
      <w:rFonts w:ascii="Symbol" w:hAnsi="Symbol" w:cs="Symbol" w:hint="default"/>
    </w:rPr>
  </w:style>
  <w:style w:type="character" w:customStyle="1" w:styleId="WW8Num5z1">
    <w:name w:val="WW8Num5z1"/>
    <w:rsid w:val="00FF51E6"/>
    <w:rPr>
      <w:rFonts w:ascii="Courier New" w:hAnsi="Courier New" w:cs="Courier New" w:hint="default"/>
    </w:rPr>
  </w:style>
  <w:style w:type="character" w:customStyle="1" w:styleId="WW8Num5z2">
    <w:name w:val="WW8Num5z2"/>
    <w:rsid w:val="00FF51E6"/>
    <w:rPr>
      <w:rFonts w:ascii="Wingdings" w:hAnsi="Wingdings" w:cs="Wingdings" w:hint="default"/>
    </w:rPr>
  </w:style>
  <w:style w:type="character" w:customStyle="1" w:styleId="WW8Num6z0">
    <w:name w:val="WW8Num6z0"/>
    <w:rsid w:val="00FF51E6"/>
    <w:rPr>
      <w:rFonts w:ascii="Courier New" w:hAnsi="Courier New" w:cs="Courier New" w:hint="default"/>
    </w:rPr>
  </w:style>
  <w:style w:type="character" w:customStyle="1" w:styleId="WW8Num6z2">
    <w:name w:val="WW8Num6z2"/>
    <w:rsid w:val="00FF51E6"/>
    <w:rPr>
      <w:rFonts w:ascii="Wingdings" w:hAnsi="Wingdings" w:cs="Wingdings" w:hint="default"/>
    </w:rPr>
  </w:style>
  <w:style w:type="character" w:customStyle="1" w:styleId="WW8Num6z3">
    <w:name w:val="WW8Num6z3"/>
    <w:rsid w:val="00FF51E6"/>
    <w:rPr>
      <w:rFonts w:ascii="Symbol" w:hAnsi="Symbol" w:cs="Symbol" w:hint="default"/>
    </w:rPr>
  </w:style>
  <w:style w:type="character" w:customStyle="1" w:styleId="20">
    <w:name w:val="Основной шрифт абзаца2"/>
    <w:rsid w:val="00FF51E6"/>
  </w:style>
  <w:style w:type="character" w:customStyle="1" w:styleId="Absatz-Standardschriftart">
    <w:name w:val="Absatz-Standardschriftart"/>
    <w:rsid w:val="00FF51E6"/>
  </w:style>
  <w:style w:type="character" w:customStyle="1" w:styleId="WW8Num4z1">
    <w:name w:val="WW8Num4z1"/>
    <w:rsid w:val="00FF51E6"/>
    <w:rPr>
      <w:rFonts w:ascii="Courier New" w:hAnsi="Courier New" w:cs="Courier New"/>
      <w:sz w:val="32"/>
      <w:szCs w:val="32"/>
    </w:rPr>
  </w:style>
  <w:style w:type="character" w:customStyle="1" w:styleId="WW-Absatz-Standardschriftart">
    <w:name w:val="WW-Absatz-Standardschriftart"/>
    <w:rsid w:val="00FF51E6"/>
  </w:style>
  <w:style w:type="character" w:customStyle="1" w:styleId="WW8Num7z0">
    <w:name w:val="WW8Num7z0"/>
    <w:rsid w:val="00FF51E6"/>
    <w:rPr>
      <w:rFonts w:ascii="Wingdings" w:hAnsi="Wingdings" w:cs="Wingdings"/>
      <w:sz w:val="20"/>
    </w:rPr>
  </w:style>
  <w:style w:type="character" w:customStyle="1" w:styleId="WW8Num8z0">
    <w:name w:val="WW8Num8z0"/>
    <w:rsid w:val="00FF51E6"/>
    <w:rPr>
      <w:rFonts w:ascii="Symbol" w:hAnsi="Symbol" w:cs="Symbol"/>
    </w:rPr>
  </w:style>
  <w:style w:type="character" w:customStyle="1" w:styleId="WW-Absatz-Standardschriftart1">
    <w:name w:val="WW-Absatz-Standardschriftart1"/>
    <w:rsid w:val="00FF51E6"/>
  </w:style>
  <w:style w:type="character" w:customStyle="1" w:styleId="WW-Absatz-Standardschriftart11">
    <w:name w:val="WW-Absatz-Standardschriftart11"/>
    <w:rsid w:val="00FF51E6"/>
  </w:style>
  <w:style w:type="character" w:customStyle="1" w:styleId="WW8Num6z1">
    <w:name w:val="WW8Num6z1"/>
    <w:rsid w:val="00FF51E6"/>
    <w:rPr>
      <w:rFonts w:ascii="Courier New" w:hAnsi="Courier New" w:cs="Courier New"/>
      <w:sz w:val="32"/>
    </w:rPr>
  </w:style>
  <w:style w:type="character" w:customStyle="1" w:styleId="WW8Num7z1">
    <w:name w:val="WW8Num7z1"/>
    <w:rsid w:val="00FF51E6"/>
    <w:rPr>
      <w:rFonts w:ascii="Symbol" w:hAnsi="Symbol" w:cs="Symbol"/>
    </w:rPr>
  </w:style>
  <w:style w:type="character" w:customStyle="1" w:styleId="WW8Num9z0">
    <w:name w:val="WW8Num9z0"/>
    <w:rsid w:val="00FF51E6"/>
    <w:rPr>
      <w:rFonts w:ascii="Wingdings" w:hAnsi="Wingdings" w:cs="Wingdings"/>
      <w:sz w:val="20"/>
    </w:rPr>
  </w:style>
  <w:style w:type="character" w:customStyle="1" w:styleId="WW8Num10z0">
    <w:name w:val="WW8Num10z0"/>
    <w:rsid w:val="00FF51E6"/>
    <w:rPr>
      <w:rFonts w:ascii="Symbol" w:hAnsi="Symbol" w:cs="Symbol"/>
      <w:sz w:val="20"/>
    </w:rPr>
  </w:style>
  <w:style w:type="character" w:customStyle="1" w:styleId="WW8Num10z1">
    <w:name w:val="WW8Num10z1"/>
    <w:rsid w:val="00FF51E6"/>
    <w:rPr>
      <w:rFonts w:ascii="Courier New" w:hAnsi="Courier New" w:cs="Courier New"/>
      <w:sz w:val="36"/>
      <w:szCs w:val="36"/>
    </w:rPr>
  </w:style>
  <w:style w:type="character" w:customStyle="1" w:styleId="WW8Num11z0">
    <w:name w:val="WW8Num11z0"/>
    <w:rsid w:val="00FF51E6"/>
    <w:rPr>
      <w:rFonts w:ascii="Wingdings" w:hAnsi="Wingdings" w:cs="Wingdings"/>
      <w:sz w:val="20"/>
    </w:rPr>
  </w:style>
  <w:style w:type="character" w:customStyle="1" w:styleId="WW8Num11z2">
    <w:name w:val="WW8Num11z2"/>
    <w:rsid w:val="00FF51E6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rsid w:val="00FF51E6"/>
    <w:rPr>
      <w:rFonts w:ascii="Symbol" w:hAnsi="Symbol" w:cs="Symbol"/>
    </w:rPr>
  </w:style>
  <w:style w:type="character" w:customStyle="1" w:styleId="WW8Num13z0">
    <w:name w:val="WW8Num13z0"/>
    <w:rsid w:val="00FF51E6"/>
    <w:rPr>
      <w:rFonts w:ascii="Symbol" w:hAnsi="Symbol" w:cs="Symbol"/>
      <w:sz w:val="20"/>
    </w:rPr>
  </w:style>
  <w:style w:type="character" w:customStyle="1" w:styleId="WW8Num14z0">
    <w:name w:val="WW8Num14z0"/>
    <w:rsid w:val="00FF51E6"/>
    <w:rPr>
      <w:sz w:val="20"/>
    </w:rPr>
  </w:style>
  <w:style w:type="character" w:customStyle="1" w:styleId="WW8Num15z0">
    <w:name w:val="WW8Num15z0"/>
    <w:rsid w:val="00FF51E6"/>
    <w:rPr>
      <w:rFonts w:ascii="Wingdings" w:hAnsi="Wingdings" w:cs="Wingdings"/>
      <w:sz w:val="20"/>
    </w:rPr>
  </w:style>
  <w:style w:type="character" w:customStyle="1" w:styleId="WW8Num15z2">
    <w:name w:val="WW8Num15z2"/>
    <w:rsid w:val="00FF51E6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FF51E6"/>
    <w:rPr>
      <w:rFonts w:ascii="Wingdings" w:hAnsi="Wingdings" w:cs="Wingdings"/>
      <w:sz w:val="20"/>
    </w:rPr>
  </w:style>
  <w:style w:type="character" w:customStyle="1" w:styleId="WW8Num17z0">
    <w:name w:val="WW8Num17z0"/>
    <w:rsid w:val="00FF51E6"/>
    <w:rPr>
      <w:rFonts w:ascii="Symbol" w:hAnsi="Symbol" w:cs="Symbol"/>
      <w:sz w:val="20"/>
    </w:rPr>
  </w:style>
  <w:style w:type="character" w:customStyle="1" w:styleId="WW8Num17z1">
    <w:name w:val="WW8Num17z1"/>
    <w:rsid w:val="00FF51E6"/>
    <w:rPr>
      <w:rFonts w:ascii="Courier New" w:hAnsi="Courier New" w:cs="Courier New"/>
      <w:sz w:val="36"/>
      <w:szCs w:val="36"/>
    </w:rPr>
  </w:style>
  <w:style w:type="character" w:customStyle="1" w:styleId="WW8Num18z0">
    <w:name w:val="WW8Num18z0"/>
    <w:rsid w:val="00FF51E6"/>
    <w:rPr>
      <w:rFonts w:ascii="Wingdings" w:hAnsi="Wingdings" w:cs="Wingdings"/>
      <w:sz w:val="20"/>
    </w:rPr>
  </w:style>
  <w:style w:type="character" w:customStyle="1" w:styleId="WW8Num18z2">
    <w:name w:val="WW8Num18z2"/>
    <w:rsid w:val="00FF51E6"/>
    <w:rPr>
      <w:rFonts w:ascii="Wingdings" w:hAnsi="Wingdings" w:cs="Wingdings"/>
      <w:sz w:val="32"/>
      <w:szCs w:val="32"/>
    </w:rPr>
  </w:style>
  <w:style w:type="character" w:customStyle="1" w:styleId="WW8Num19z0">
    <w:name w:val="WW8Num19z0"/>
    <w:rsid w:val="00FF51E6"/>
    <w:rPr>
      <w:rFonts w:ascii="Symbol" w:hAnsi="Symbol" w:cs="Symbol"/>
      <w:sz w:val="16"/>
    </w:rPr>
  </w:style>
  <w:style w:type="character" w:customStyle="1" w:styleId="WW8Num19z1">
    <w:name w:val="WW8Num19z1"/>
    <w:rsid w:val="00FF51E6"/>
    <w:rPr>
      <w:rFonts w:ascii="Courier New" w:hAnsi="Courier New" w:cs="Courier New"/>
      <w:sz w:val="32"/>
    </w:rPr>
  </w:style>
  <w:style w:type="character" w:customStyle="1" w:styleId="WW8Num20z0">
    <w:name w:val="WW8Num20z0"/>
    <w:rsid w:val="00FF51E6"/>
    <w:rPr>
      <w:rFonts w:ascii="Symbol" w:hAnsi="Symbol" w:cs="Symbol"/>
    </w:rPr>
  </w:style>
  <w:style w:type="character" w:customStyle="1" w:styleId="WW8Num21z0">
    <w:name w:val="WW8Num21z0"/>
    <w:rsid w:val="00FF51E6"/>
    <w:rPr>
      <w:rFonts w:ascii="Courier New" w:hAnsi="Courier New" w:cs="Courier New"/>
      <w:sz w:val="32"/>
    </w:rPr>
  </w:style>
  <w:style w:type="character" w:customStyle="1" w:styleId="WW8Num22z0">
    <w:name w:val="WW8Num22z0"/>
    <w:rsid w:val="00FF51E6"/>
    <w:rPr>
      <w:rFonts w:ascii="Courier New" w:hAnsi="Courier New" w:cs="Courier New"/>
      <w:sz w:val="32"/>
      <w:szCs w:val="32"/>
    </w:rPr>
  </w:style>
  <w:style w:type="character" w:customStyle="1" w:styleId="WW8Num23z0">
    <w:name w:val="WW8Num23z0"/>
    <w:rsid w:val="00FF51E6"/>
    <w:rPr>
      <w:rFonts w:ascii="Wingdings" w:hAnsi="Wingdings" w:cs="Wingdings"/>
      <w:sz w:val="20"/>
    </w:rPr>
  </w:style>
  <w:style w:type="character" w:customStyle="1" w:styleId="WW8Num24z0">
    <w:name w:val="WW8Num24z0"/>
    <w:rsid w:val="00FF51E6"/>
    <w:rPr>
      <w:rFonts w:ascii="Courier New" w:hAnsi="Courier New" w:cs="Courier New"/>
      <w:sz w:val="32"/>
    </w:rPr>
  </w:style>
  <w:style w:type="character" w:customStyle="1" w:styleId="WW8Num25z0">
    <w:name w:val="WW8Num25z0"/>
    <w:rsid w:val="00FF51E6"/>
    <w:rPr>
      <w:rFonts w:ascii="Symbol" w:hAnsi="Symbol" w:cs="Symbol"/>
      <w:sz w:val="20"/>
    </w:rPr>
  </w:style>
  <w:style w:type="character" w:customStyle="1" w:styleId="WW8Num25z1">
    <w:name w:val="WW8Num25z1"/>
    <w:rsid w:val="00FF51E6"/>
    <w:rPr>
      <w:rFonts w:ascii="Courier New" w:hAnsi="Courier New" w:cs="Courier New"/>
      <w:sz w:val="32"/>
      <w:szCs w:val="32"/>
    </w:rPr>
  </w:style>
  <w:style w:type="character" w:customStyle="1" w:styleId="WW8Num26z0">
    <w:name w:val="WW8Num26z0"/>
    <w:rsid w:val="00FF51E6"/>
    <w:rPr>
      <w:rFonts w:ascii="Symbol" w:hAnsi="Symbol" w:cs="Symbol"/>
      <w:sz w:val="20"/>
    </w:rPr>
  </w:style>
  <w:style w:type="character" w:customStyle="1" w:styleId="WW8Num26z1">
    <w:name w:val="WW8Num26z1"/>
    <w:rsid w:val="00FF51E6"/>
    <w:rPr>
      <w:rFonts w:ascii="Courier New" w:hAnsi="Courier New" w:cs="Courier New"/>
      <w:sz w:val="36"/>
      <w:szCs w:val="36"/>
    </w:rPr>
  </w:style>
  <w:style w:type="character" w:customStyle="1" w:styleId="WW8Num27z0">
    <w:name w:val="WW8Num27z0"/>
    <w:rsid w:val="00FF51E6"/>
    <w:rPr>
      <w:rFonts w:ascii="Wingdings" w:hAnsi="Wingdings" w:cs="Wingdings"/>
      <w:sz w:val="20"/>
    </w:rPr>
  </w:style>
  <w:style w:type="character" w:customStyle="1" w:styleId="WW8Num27z2">
    <w:name w:val="WW8Num27z2"/>
    <w:rsid w:val="00FF51E6"/>
    <w:rPr>
      <w:rFonts w:ascii="Wingdings" w:hAnsi="Wingdings" w:cs="Wingdings"/>
      <w:sz w:val="32"/>
      <w:szCs w:val="32"/>
    </w:rPr>
  </w:style>
  <w:style w:type="character" w:customStyle="1" w:styleId="WW8Num29z0">
    <w:name w:val="WW8Num29z0"/>
    <w:rsid w:val="00FF51E6"/>
    <w:rPr>
      <w:rFonts w:ascii="Wingdings" w:hAnsi="Wingdings" w:cs="Wingdings"/>
      <w:sz w:val="20"/>
    </w:rPr>
  </w:style>
  <w:style w:type="character" w:customStyle="1" w:styleId="WW8Num30z0">
    <w:name w:val="WW8Num30z0"/>
    <w:rsid w:val="00FF51E6"/>
    <w:rPr>
      <w:rFonts w:ascii="Wingdings" w:hAnsi="Wingdings" w:cs="Wingdings"/>
      <w:sz w:val="20"/>
    </w:rPr>
  </w:style>
  <w:style w:type="character" w:customStyle="1" w:styleId="WW8Num31z0">
    <w:name w:val="WW8Num31z0"/>
    <w:rsid w:val="00FF51E6"/>
    <w:rPr>
      <w:rFonts w:ascii="Wingdings" w:hAnsi="Wingdings" w:cs="Wingdings"/>
      <w:sz w:val="20"/>
    </w:rPr>
  </w:style>
  <w:style w:type="character" w:customStyle="1" w:styleId="WW8Num32z0">
    <w:name w:val="WW8Num32z0"/>
    <w:rsid w:val="00FF51E6"/>
    <w:rPr>
      <w:rFonts w:ascii="Symbol" w:hAnsi="Symbol" w:cs="Symbol"/>
    </w:rPr>
  </w:style>
  <w:style w:type="character" w:customStyle="1" w:styleId="WW8Num32z1">
    <w:name w:val="WW8Num32z1"/>
    <w:rsid w:val="00FF51E6"/>
    <w:rPr>
      <w:rFonts w:ascii="Courier New" w:hAnsi="Courier New" w:cs="Courier New"/>
    </w:rPr>
  </w:style>
  <w:style w:type="character" w:customStyle="1" w:styleId="WW8Num32z2">
    <w:name w:val="WW8Num32z2"/>
    <w:rsid w:val="00FF51E6"/>
    <w:rPr>
      <w:rFonts w:ascii="Wingdings" w:hAnsi="Wingdings" w:cs="Wingdings"/>
    </w:rPr>
  </w:style>
  <w:style w:type="character" w:customStyle="1" w:styleId="WW8Num33z0">
    <w:name w:val="WW8Num33z0"/>
    <w:rsid w:val="00FF51E6"/>
    <w:rPr>
      <w:rFonts w:ascii="Symbol" w:hAnsi="Symbol" w:cs="Symbol"/>
      <w:sz w:val="20"/>
    </w:rPr>
  </w:style>
  <w:style w:type="character" w:customStyle="1" w:styleId="WW8Num33z1">
    <w:name w:val="WW8Num33z1"/>
    <w:rsid w:val="00FF51E6"/>
    <w:rPr>
      <w:rFonts w:ascii="Courier New" w:hAnsi="Courier New" w:cs="Courier New"/>
      <w:sz w:val="36"/>
      <w:szCs w:val="36"/>
    </w:rPr>
  </w:style>
  <w:style w:type="character" w:customStyle="1" w:styleId="WW8Num34z0">
    <w:name w:val="WW8Num34z0"/>
    <w:rsid w:val="00FF51E6"/>
    <w:rPr>
      <w:rFonts w:ascii="Courier New" w:hAnsi="Courier New" w:cs="Courier New"/>
      <w:sz w:val="20"/>
      <w:szCs w:val="20"/>
    </w:rPr>
  </w:style>
  <w:style w:type="character" w:customStyle="1" w:styleId="WW8Num35z0">
    <w:name w:val="WW8Num35z0"/>
    <w:rsid w:val="00FF51E6"/>
    <w:rPr>
      <w:rFonts w:ascii="Symbol" w:hAnsi="Symbol" w:cs="Symbol"/>
      <w:sz w:val="24"/>
    </w:rPr>
  </w:style>
  <w:style w:type="character" w:customStyle="1" w:styleId="WW8Num37z0">
    <w:name w:val="WW8Num37z0"/>
    <w:rsid w:val="00FF51E6"/>
    <w:rPr>
      <w:rFonts w:ascii="Symbol" w:hAnsi="Symbol" w:cs="Symbol"/>
      <w:sz w:val="20"/>
    </w:rPr>
  </w:style>
  <w:style w:type="character" w:customStyle="1" w:styleId="WW8Num37z1">
    <w:name w:val="WW8Num37z1"/>
    <w:rsid w:val="00FF51E6"/>
    <w:rPr>
      <w:rFonts w:ascii="Courier New" w:hAnsi="Courier New" w:cs="Courier New"/>
      <w:sz w:val="32"/>
    </w:rPr>
  </w:style>
  <w:style w:type="character" w:customStyle="1" w:styleId="WW8Num39z0">
    <w:name w:val="WW8Num39z0"/>
    <w:rsid w:val="00FF51E6"/>
    <w:rPr>
      <w:rFonts w:ascii="Symbol" w:hAnsi="Symbol" w:cs="Symbol"/>
      <w:sz w:val="20"/>
    </w:rPr>
  </w:style>
  <w:style w:type="character" w:customStyle="1" w:styleId="WW8Num39z1">
    <w:name w:val="WW8Num39z1"/>
    <w:rsid w:val="00FF51E6"/>
    <w:rPr>
      <w:rFonts w:ascii="Courier New" w:hAnsi="Courier New" w:cs="Courier New"/>
      <w:sz w:val="32"/>
      <w:szCs w:val="32"/>
    </w:rPr>
  </w:style>
  <w:style w:type="character" w:customStyle="1" w:styleId="WW8Num40z0">
    <w:name w:val="WW8Num40z0"/>
    <w:rsid w:val="00FF51E6"/>
    <w:rPr>
      <w:rFonts w:ascii="Symbol" w:hAnsi="Symbol" w:cs="Symbol"/>
      <w:sz w:val="20"/>
    </w:rPr>
  </w:style>
  <w:style w:type="character" w:customStyle="1" w:styleId="WW8Num40z1">
    <w:name w:val="WW8Num40z1"/>
    <w:rsid w:val="00FF51E6"/>
    <w:rPr>
      <w:rFonts w:ascii="Courier New" w:hAnsi="Courier New" w:cs="Courier New"/>
      <w:sz w:val="20"/>
    </w:rPr>
  </w:style>
  <w:style w:type="character" w:customStyle="1" w:styleId="WW8Num41z0">
    <w:name w:val="WW8Num41z0"/>
    <w:rsid w:val="00FF51E6"/>
    <w:rPr>
      <w:rFonts w:ascii="Symbol" w:hAnsi="Symbol" w:cs="Symbol"/>
      <w:sz w:val="20"/>
    </w:rPr>
  </w:style>
  <w:style w:type="character" w:customStyle="1" w:styleId="WW8Num41z1">
    <w:name w:val="WW8Num41z1"/>
    <w:rsid w:val="00FF51E6"/>
    <w:rPr>
      <w:rFonts w:ascii="Courier New" w:hAnsi="Courier New" w:cs="Courier New"/>
      <w:sz w:val="20"/>
    </w:rPr>
  </w:style>
  <w:style w:type="character" w:customStyle="1" w:styleId="10">
    <w:name w:val="Основной шрифт абзаца1"/>
    <w:rsid w:val="00FF51E6"/>
  </w:style>
  <w:style w:type="character" w:styleId="a3">
    <w:name w:val="Hyperlink"/>
    <w:rsid w:val="00FF51E6"/>
    <w:rPr>
      <w:color w:val="0000FF"/>
      <w:u w:val="single"/>
    </w:rPr>
  </w:style>
  <w:style w:type="character" w:styleId="a4">
    <w:name w:val="page number"/>
    <w:basedOn w:val="10"/>
    <w:rsid w:val="00FF51E6"/>
  </w:style>
  <w:style w:type="character" w:customStyle="1" w:styleId="a5">
    <w:name w:val="Символ нумерации"/>
    <w:rsid w:val="00FF51E6"/>
  </w:style>
  <w:style w:type="character" w:customStyle="1" w:styleId="a6">
    <w:name w:val="Маркеры списка"/>
    <w:rsid w:val="00FF51E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F51E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8">
    <w:name w:val="Body Text"/>
    <w:basedOn w:val="a"/>
    <w:rsid w:val="00FF51E6"/>
    <w:pPr>
      <w:spacing w:after="120"/>
    </w:pPr>
  </w:style>
  <w:style w:type="paragraph" w:styleId="a9">
    <w:name w:val="List"/>
    <w:basedOn w:val="a8"/>
    <w:rsid w:val="00FF51E6"/>
    <w:rPr>
      <w:rFonts w:ascii="Arial" w:hAnsi="Arial"/>
    </w:rPr>
  </w:style>
  <w:style w:type="paragraph" w:styleId="aa">
    <w:name w:val="caption"/>
    <w:basedOn w:val="a"/>
    <w:qFormat/>
    <w:rsid w:val="00FF51E6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rsid w:val="00FF51E6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FF51E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FF51E6"/>
    <w:pPr>
      <w:suppressLineNumbers/>
    </w:pPr>
    <w:rPr>
      <w:rFonts w:ascii="Arial" w:hAnsi="Arial"/>
    </w:rPr>
  </w:style>
  <w:style w:type="paragraph" w:styleId="ab">
    <w:name w:val="header"/>
    <w:basedOn w:val="a"/>
    <w:rsid w:val="00FF51E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F51E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F51E6"/>
    <w:rPr>
      <w:sz w:val="16"/>
      <w:szCs w:val="16"/>
    </w:rPr>
  </w:style>
  <w:style w:type="paragraph" w:customStyle="1" w:styleId="13">
    <w:name w:val="Схема документа1"/>
    <w:basedOn w:val="a"/>
    <w:rsid w:val="00FF51E6"/>
    <w:pPr>
      <w:shd w:val="clear" w:color="auto" w:fill="000080"/>
    </w:pPr>
    <w:rPr>
      <w:sz w:val="20"/>
      <w:szCs w:val="20"/>
    </w:rPr>
  </w:style>
  <w:style w:type="paragraph" w:customStyle="1" w:styleId="ae">
    <w:name w:val="Содержимое таблицы"/>
    <w:basedOn w:val="a"/>
    <w:rsid w:val="00FF51E6"/>
    <w:pPr>
      <w:suppressLineNumbers/>
    </w:pPr>
  </w:style>
  <w:style w:type="paragraph" w:customStyle="1" w:styleId="af">
    <w:name w:val="Заголовок таблицы"/>
    <w:basedOn w:val="ae"/>
    <w:rsid w:val="00FF51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rora-oil.ru" TargetMode="External"/><Relationship Id="rId2" Type="http://schemas.openxmlformats.org/officeDocument/2006/relationships/hyperlink" Target="mailto:info@aurora-o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навесное оборудование для РВС</dc:title>
  <dc:creator>Диман</dc:creator>
  <cp:lastModifiedBy>Завод Аврора-НЕФТЬ</cp:lastModifiedBy>
  <cp:revision>3</cp:revision>
  <cp:lastPrinted>2018-05-10T11:26:00Z</cp:lastPrinted>
  <dcterms:created xsi:type="dcterms:W3CDTF">2018-06-13T04:36:00Z</dcterms:created>
  <dcterms:modified xsi:type="dcterms:W3CDTF">2018-06-13T05:03:00Z</dcterms:modified>
</cp:coreProperties>
</file>