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8E" w:rsidRPr="00391073" w:rsidRDefault="001B3906" w:rsidP="001B3906">
      <w:pPr>
        <w:spacing w:after="0" w:line="240" w:lineRule="auto"/>
        <w:ind w:right="295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01418E" w:rsidRPr="00391073">
        <w:rPr>
          <w:b/>
          <w:sz w:val="32"/>
          <w:szCs w:val="32"/>
        </w:rPr>
        <w:t>Опросный лист</w:t>
      </w:r>
    </w:p>
    <w:p w:rsidR="00BE06F0" w:rsidRPr="00BF57F1" w:rsidRDefault="001D5D6A" w:rsidP="00092E21">
      <w:pPr>
        <w:spacing w:line="240" w:lineRule="auto"/>
        <w:ind w:left="2127" w:right="2811"/>
        <w:jc w:val="center"/>
        <w:rPr>
          <w:b/>
          <w:sz w:val="24"/>
          <w:szCs w:val="24"/>
        </w:rPr>
      </w:pPr>
      <w:r w:rsidRPr="00BF57F1">
        <w:rPr>
          <w:b/>
          <w:sz w:val="24"/>
          <w:szCs w:val="24"/>
        </w:rPr>
        <w:t>на</w:t>
      </w:r>
      <w:r w:rsidR="00BE06F0" w:rsidRPr="00BF57F1">
        <w:rPr>
          <w:b/>
          <w:sz w:val="24"/>
          <w:szCs w:val="24"/>
        </w:rPr>
        <w:t xml:space="preserve"> </w:t>
      </w:r>
      <w:r w:rsidRPr="00BF57F1">
        <w:rPr>
          <w:b/>
          <w:sz w:val="24"/>
          <w:szCs w:val="24"/>
        </w:rPr>
        <w:t>автоматизированный комплекс</w:t>
      </w:r>
      <w:r w:rsidR="00BE06F0" w:rsidRPr="00BF57F1">
        <w:rPr>
          <w:b/>
          <w:sz w:val="24"/>
          <w:szCs w:val="24"/>
        </w:rPr>
        <w:t xml:space="preserve"> </w:t>
      </w:r>
      <w:r w:rsidRPr="00BF57F1">
        <w:rPr>
          <w:b/>
          <w:sz w:val="24"/>
          <w:szCs w:val="24"/>
        </w:rPr>
        <w:t>налива продукта в автомобильные цистерны.</w:t>
      </w: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909"/>
        <w:gridCol w:w="3295"/>
        <w:gridCol w:w="850"/>
        <w:gridCol w:w="3628"/>
      </w:tblGrid>
      <w:tr w:rsidR="00391073" w:rsidRPr="00547E07" w:rsidTr="006A2CB8">
        <w:trPr>
          <w:jc w:val="center"/>
        </w:trPr>
        <w:tc>
          <w:tcPr>
            <w:tcW w:w="10682" w:type="dxa"/>
            <w:gridSpan w:val="4"/>
            <w:shd w:val="clear" w:color="auto" w:fill="8DB3E2" w:themeFill="text2" w:themeFillTint="66"/>
          </w:tcPr>
          <w:p w:rsidR="00391073" w:rsidRPr="00547E07" w:rsidRDefault="005B51F8" w:rsidP="00391073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547E07">
              <w:rPr>
                <w:rFonts w:ascii="Arial Narrow" w:hAnsi="Arial Narrow"/>
                <w:b/>
                <w:sz w:val="24"/>
                <w:szCs w:val="24"/>
              </w:rPr>
              <w:t>Данные о заказчике</w:t>
            </w:r>
          </w:p>
        </w:tc>
      </w:tr>
      <w:tr w:rsidR="0001418E" w:rsidRPr="00547E07" w:rsidTr="006A2CB8">
        <w:trPr>
          <w:jc w:val="center"/>
        </w:trPr>
        <w:tc>
          <w:tcPr>
            <w:tcW w:w="2909" w:type="dxa"/>
            <w:shd w:val="clear" w:color="auto" w:fill="8DB3E2" w:themeFill="text2" w:themeFillTint="66"/>
            <w:vAlign w:val="center"/>
          </w:tcPr>
          <w:p w:rsidR="0001418E" w:rsidRPr="00547E07" w:rsidRDefault="00391073" w:rsidP="00547E07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Название организации</w:t>
            </w:r>
          </w:p>
        </w:tc>
        <w:tc>
          <w:tcPr>
            <w:tcW w:w="7773" w:type="dxa"/>
            <w:gridSpan w:val="3"/>
            <w:vAlign w:val="center"/>
          </w:tcPr>
          <w:p w:rsidR="0001418E" w:rsidRPr="00547E07" w:rsidRDefault="0001418E" w:rsidP="00547E07">
            <w:pPr>
              <w:rPr>
                <w:rFonts w:ascii="Arial Narrow" w:hAnsi="Arial Narrow"/>
                <w:b/>
              </w:rPr>
            </w:pPr>
          </w:p>
        </w:tc>
      </w:tr>
      <w:tr w:rsidR="0001418E" w:rsidRPr="00547E07" w:rsidTr="006A2CB8">
        <w:trPr>
          <w:jc w:val="center"/>
        </w:trPr>
        <w:tc>
          <w:tcPr>
            <w:tcW w:w="2909" w:type="dxa"/>
            <w:shd w:val="clear" w:color="auto" w:fill="8DB3E2" w:themeFill="text2" w:themeFillTint="66"/>
            <w:vAlign w:val="center"/>
          </w:tcPr>
          <w:p w:rsidR="00391073" w:rsidRPr="00547E07" w:rsidRDefault="00391073" w:rsidP="00547E07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Контактное лицо</w:t>
            </w:r>
            <w:r w:rsidR="009714DF" w:rsidRPr="00547E07">
              <w:rPr>
                <w:rFonts w:ascii="Arial Narrow" w:hAnsi="Arial Narrow"/>
                <w:b/>
              </w:rPr>
              <w:t xml:space="preserve"> (Ф.И.О)</w:t>
            </w:r>
          </w:p>
        </w:tc>
        <w:tc>
          <w:tcPr>
            <w:tcW w:w="7773" w:type="dxa"/>
            <w:gridSpan w:val="3"/>
            <w:vAlign w:val="center"/>
          </w:tcPr>
          <w:p w:rsidR="0001418E" w:rsidRPr="00547E07" w:rsidRDefault="0001418E" w:rsidP="00547E07">
            <w:pPr>
              <w:rPr>
                <w:rFonts w:ascii="Arial Narrow" w:hAnsi="Arial Narrow"/>
                <w:b/>
              </w:rPr>
            </w:pPr>
          </w:p>
        </w:tc>
      </w:tr>
      <w:tr w:rsidR="00391073" w:rsidRPr="00547E07" w:rsidTr="006A2CB8">
        <w:trPr>
          <w:jc w:val="center"/>
        </w:trPr>
        <w:tc>
          <w:tcPr>
            <w:tcW w:w="2909" w:type="dxa"/>
            <w:shd w:val="clear" w:color="auto" w:fill="8DB3E2" w:themeFill="text2" w:themeFillTint="66"/>
            <w:vAlign w:val="center"/>
          </w:tcPr>
          <w:p w:rsidR="00391073" w:rsidRPr="00547E07" w:rsidRDefault="009714DF" w:rsidP="00547E07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Должность</w:t>
            </w:r>
          </w:p>
        </w:tc>
        <w:tc>
          <w:tcPr>
            <w:tcW w:w="7773" w:type="dxa"/>
            <w:gridSpan w:val="3"/>
            <w:vAlign w:val="center"/>
          </w:tcPr>
          <w:p w:rsidR="00391073" w:rsidRPr="00547E07" w:rsidRDefault="00391073" w:rsidP="00547E07">
            <w:pPr>
              <w:rPr>
                <w:rFonts w:ascii="Arial Narrow" w:hAnsi="Arial Narrow"/>
                <w:b/>
              </w:rPr>
            </w:pPr>
          </w:p>
        </w:tc>
      </w:tr>
      <w:tr w:rsidR="005B51F8" w:rsidRPr="00547E07" w:rsidTr="006A2CB8">
        <w:trPr>
          <w:jc w:val="center"/>
        </w:trPr>
        <w:tc>
          <w:tcPr>
            <w:tcW w:w="2909" w:type="dxa"/>
            <w:shd w:val="clear" w:color="auto" w:fill="8DB3E2" w:themeFill="text2" w:themeFillTint="66"/>
            <w:vAlign w:val="center"/>
          </w:tcPr>
          <w:p w:rsidR="005B51F8" w:rsidRPr="00547E07" w:rsidRDefault="005B51F8" w:rsidP="00547E07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Телефон/Факс</w:t>
            </w:r>
          </w:p>
        </w:tc>
        <w:tc>
          <w:tcPr>
            <w:tcW w:w="3295" w:type="dxa"/>
            <w:vAlign w:val="center"/>
          </w:tcPr>
          <w:p w:rsidR="005B51F8" w:rsidRPr="00547E07" w:rsidRDefault="005B51F8" w:rsidP="00547E07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5B51F8" w:rsidRPr="00547E07" w:rsidRDefault="005B51F8" w:rsidP="00547E07">
            <w:pPr>
              <w:rPr>
                <w:rFonts w:ascii="Arial Narrow" w:hAnsi="Arial Narrow"/>
                <w:b/>
                <w:lang w:val="en-US"/>
              </w:rPr>
            </w:pPr>
            <w:r w:rsidRPr="00547E07">
              <w:rPr>
                <w:rFonts w:ascii="Arial Narrow" w:hAnsi="Arial Narrow"/>
                <w:b/>
                <w:lang w:val="en-US"/>
              </w:rPr>
              <w:t>E-mail</w:t>
            </w:r>
          </w:p>
        </w:tc>
        <w:tc>
          <w:tcPr>
            <w:tcW w:w="3628" w:type="dxa"/>
          </w:tcPr>
          <w:p w:rsidR="005B51F8" w:rsidRPr="00547E07" w:rsidRDefault="005B51F8">
            <w:pPr>
              <w:rPr>
                <w:rFonts w:ascii="Arial Narrow" w:hAnsi="Arial Narrow"/>
                <w:b/>
              </w:rPr>
            </w:pPr>
          </w:p>
        </w:tc>
      </w:tr>
    </w:tbl>
    <w:p w:rsidR="0001418E" w:rsidRPr="00547E07" w:rsidRDefault="0001418E" w:rsidP="004C783C">
      <w:pPr>
        <w:spacing w:after="0" w:line="240" w:lineRule="auto"/>
        <w:rPr>
          <w:rFonts w:ascii="Arial Narrow" w:hAnsi="Arial Narrow"/>
        </w:rPr>
      </w:pP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3848"/>
        <w:gridCol w:w="1115"/>
        <w:gridCol w:w="4643"/>
        <w:gridCol w:w="1076"/>
      </w:tblGrid>
      <w:tr w:rsidR="00127BEA" w:rsidRPr="00547E07" w:rsidTr="006A2CB8">
        <w:trPr>
          <w:jc w:val="center"/>
        </w:trPr>
        <w:tc>
          <w:tcPr>
            <w:tcW w:w="4963" w:type="dxa"/>
            <w:gridSpan w:val="2"/>
            <w:shd w:val="clear" w:color="auto" w:fill="8DB3E2" w:themeFill="text2" w:themeFillTint="66"/>
          </w:tcPr>
          <w:p w:rsidR="00127BEA" w:rsidRPr="00547E07" w:rsidRDefault="00DF2EE8" w:rsidP="00127BEA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547E07">
              <w:rPr>
                <w:rFonts w:ascii="Arial Narrow" w:hAnsi="Arial Narrow"/>
                <w:b/>
                <w:sz w:val="24"/>
                <w:szCs w:val="24"/>
              </w:rPr>
              <w:t>Климатические условия</w:t>
            </w:r>
            <w:r w:rsidR="00127BEA" w:rsidRPr="00547E0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47E07">
              <w:rPr>
                <w:rFonts w:ascii="Arial Narrow" w:hAnsi="Arial Narrow"/>
                <w:b/>
                <w:sz w:val="24"/>
                <w:szCs w:val="24"/>
              </w:rPr>
              <w:t>эксплуатации</w:t>
            </w:r>
          </w:p>
        </w:tc>
        <w:tc>
          <w:tcPr>
            <w:tcW w:w="5719" w:type="dxa"/>
            <w:gridSpan w:val="2"/>
            <w:shd w:val="clear" w:color="auto" w:fill="8DB3E2" w:themeFill="text2" w:themeFillTint="66"/>
          </w:tcPr>
          <w:p w:rsidR="00127BEA" w:rsidRPr="00547E07" w:rsidRDefault="00127BEA" w:rsidP="005B51F8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547E07">
              <w:rPr>
                <w:rFonts w:ascii="Arial Narrow" w:hAnsi="Arial Narrow"/>
                <w:b/>
                <w:sz w:val="24"/>
                <w:szCs w:val="24"/>
              </w:rPr>
              <w:t>Место установки</w:t>
            </w:r>
          </w:p>
        </w:tc>
      </w:tr>
      <w:tr w:rsidR="00313FF2" w:rsidRPr="00547E07" w:rsidTr="006A2CB8">
        <w:trPr>
          <w:jc w:val="center"/>
        </w:trPr>
        <w:tc>
          <w:tcPr>
            <w:tcW w:w="3848" w:type="dxa"/>
            <w:shd w:val="clear" w:color="auto" w:fill="8DB3E2" w:themeFill="text2" w:themeFillTint="66"/>
            <w:vAlign w:val="center"/>
          </w:tcPr>
          <w:p w:rsidR="00313FF2" w:rsidRPr="00547E07" w:rsidRDefault="00C00819" w:rsidP="00313FF2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 xml:space="preserve">Абсолютный минимум  температур, </w:t>
            </w:r>
            <w:r w:rsidR="00313FF2" w:rsidRPr="00547E07">
              <w:rPr>
                <w:rFonts w:ascii="Arial Narrow" w:hAnsi="Arial Narrow"/>
                <w:b/>
              </w:rPr>
              <w:t>°С</w:t>
            </w:r>
          </w:p>
        </w:tc>
        <w:tc>
          <w:tcPr>
            <w:tcW w:w="1115" w:type="dxa"/>
          </w:tcPr>
          <w:p w:rsidR="00313FF2" w:rsidRPr="00547E07" w:rsidRDefault="00313FF2">
            <w:pPr>
              <w:rPr>
                <w:rFonts w:ascii="Arial Narrow" w:hAnsi="Arial Narrow"/>
                <w:b/>
              </w:rPr>
            </w:pPr>
          </w:p>
        </w:tc>
        <w:tc>
          <w:tcPr>
            <w:tcW w:w="4643" w:type="dxa"/>
            <w:vAlign w:val="center"/>
          </w:tcPr>
          <w:p w:rsidR="00313FF2" w:rsidRPr="00547E07" w:rsidRDefault="00313FF2" w:rsidP="00313FF2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 xml:space="preserve">На открытом воздухе без навеса </w:t>
            </w:r>
          </w:p>
        </w:tc>
        <w:tc>
          <w:tcPr>
            <w:tcW w:w="1076" w:type="dxa"/>
            <w:vAlign w:val="center"/>
          </w:tcPr>
          <w:p w:rsidR="00313FF2" w:rsidRPr="00AB2A3B" w:rsidRDefault="006B05FA" w:rsidP="00313FF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87243475"/>
              </w:sdtPr>
              <w:sdtContent>
                <w:r w:rsidR="00AB2A3B" w:rsidRPr="00AB2A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3FF2" w:rsidRPr="00547E07" w:rsidTr="006A2CB8">
        <w:trPr>
          <w:jc w:val="center"/>
        </w:trPr>
        <w:tc>
          <w:tcPr>
            <w:tcW w:w="3848" w:type="dxa"/>
            <w:shd w:val="clear" w:color="auto" w:fill="8DB3E2" w:themeFill="text2" w:themeFillTint="66"/>
            <w:vAlign w:val="center"/>
          </w:tcPr>
          <w:p w:rsidR="00313FF2" w:rsidRPr="00547E07" w:rsidRDefault="00C00819" w:rsidP="00313FF2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 xml:space="preserve">Абсолютный максимум  температур, </w:t>
            </w:r>
            <w:r w:rsidR="00313FF2" w:rsidRPr="00547E07">
              <w:rPr>
                <w:rFonts w:ascii="Arial Narrow" w:hAnsi="Arial Narrow"/>
                <w:b/>
              </w:rPr>
              <w:t>°С</w:t>
            </w:r>
          </w:p>
        </w:tc>
        <w:tc>
          <w:tcPr>
            <w:tcW w:w="1115" w:type="dxa"/>
          </w:tcPr>
          <w:p w:rsidR="00313FF2" w:rsidRPr="00547E07" w:rsidRDefault="00313FF2">
            <w:pPr>
              <w:rPr>
                <w:rFonts w:ascii="Arial Narrow" w:hAnsi="Arial Narrow"/>
                <w:b/>
              </w:rPr>
            </w:pPr>
          </w:p>
        </w:tc>
        <w:tc>
          <w:tcPr>
            <w:tcW w:w="4643" w:type="dxa"/>
            <w:vAlign w:val="center"/>
          </w:tcPr>
          <w:p w:rsidR="00313FF2" w:rsidRPr="00547E07" w:rsidRDefault="00313FF2" w:rsidP="00C00819">
            <w:pPr>
              <w:rPr>
                <w:rFonts w:ascii="Arial Narrow" w:hAnsi="Arial Narrow"/>
              </w:rPr>
            </w:pPr>
            <w:r w:rsidRPr="00547E07">
              <w:rPr>
                <w:rFonts w:ascii="Arial Narrow" w:hAnsi="Arial Narrow"/>
                <w:b/>
              </w:rPr>
              <w:t xml:space="preserve">На открытом воздухе под навесом </w:t>
            </w:r>
          </w:p>
        </w:tc>
        <w:tc>
          <w:tcPr>
            <w:tcW w:w="1076" w:type="dxa"/>
            <w:vAlign w:val="center"/>
          </w:tcPr>
          <w:p w:rsidR="00313FF2" w:rsidRPr="00AB2A3B" w:rsidRDefault="006B05FA" w:rsidP="00313FF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20635726"/>
              </w:sdtPr>
              <w:sdtContent>
                <w:r w:rsidR="00313FF2"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AA3A71" w:rsidRDefault="00AA3A71" w:rsidP="00AA3A71">
      <w:pPr>
        <w:spacing w:after="0"/>
      </w:pPr>
    </w:p>
    <w:tbl>
      <w:tblPr>
        <w:tblStyle w:val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606"/>
        <w:gridCol w:w="1076"/>
      </w:tblGrid>
      <w:tr w:rsidR="00AA3A71" w:rsidTr="006A2CB8">
        <w:tc>
          <w:tcPr>
            <w:tcW w:w="10682" w:type="dxa"/>
            <w:gridSpan w:val="2"/>
            <w:shd w:val="clear" w:color="auto" w:fill="8DB3E2" w:themeFill="text2" w:themeFillTint="66"/>
          </w:tcPr>
          <w:p w:rsidR="00AA3A71" w:rsidRPr="00547E07" w:rsidRDefault="00AA3A71" w:rsidP="00AA3A71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Характеристика взрывоопасной зоны установки оборудования</w:t>
            </w:r>
          </w:p>
        </w:tc>
      </w:tr>
      <w:tr w:rsidR="00AA3A71" w:rsidTr="006A2CB8">
        <w:tc>
          <w:tcPr>
            <w:tcW w:w="9606" w:type="dxa"/>
          </w:tcPr>
          <w:p w:rsidR="00AA3A71" w:rsidRPr="00AA3A71" w:rsidRDefault="00AA3A71" w:rsidP="00AB2A3B">
            <w:pPr>
              <w:rPr>
                <w:rFonts w:ascii="Arial Narrow" w:hAnsi="Arial Narrow"/>
                <w:b/>
              </w:rPr>
            </w:pPr>
            <w:r w:rsidRPr="00AA3A71">
              <w:rPr>
                <w:rFonts w:ascii="Arial Narrow" w:hAnsi="Arial Narrow"/>
                <w:b/>
              </w:rPr>
              <w:t>Зона присутствия взрывоопасных паров и газов (Зона 0…Зона 2)</w:t>
            </w:r>
          </w:p>
        </w:tc>
        <w:sdt>
          <w:sdtPr>
            <w:rPr>
              <w:rFonts w:ascii="Arial Narrow" w:hAnsi="Arial Narrow"/>
            </w:rPr>
            <w:id w:val="-1094703428"/>
          </w:sdtPr>
          <w:sdtContent>
            <w:tc>
              <w:tcPr>
                <w:tcW w:w="1076" w:type="dxa"/>
                <w:vAlign w:val="center"/>
              </w:tcPr>
              <w:p w:rsidR="00AA3A71" w:rsidRPr="00AB2A3B" w:rsidRDefault="00AA3A71" w:rsidP="00AA3A71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3A71" w:rsidTr="006A2CB8">
        <w:tc>
          <w:tcPr>
            <w:tcW w:w="9606" w:type="dxa"/>
          </w:tcPr>
          <w:p w:rsidR="00AA3A71" w:rsidRPr="00AA3A71" w:rsidRDefault="00AA3A71" w:rsidP="00AB2A3B">
            <w:pPr>
              <w:rPr>
                <w:rFonts w:ascii="Arial Narrow" w:hAnsi="Arial Narrow"/>
                <w:b/>
              </w:rPr>
            </w:pPr>
            <w:r w:rsidRPr="00AA3A71">
              <w:rPr>
                <w:rFonts w:ascii="Arial Narrow" w:hAnsi="Arial Narrow"/>
                <w:b/>
              </w:rPr>
              <w:t>Категория взрывоопасной смеси по минимальному току воспламенения (</w:t>
            </w:r>
            <w:r w:rsidRPr="00AA3A71">
              <w:rPr>
                <w:rFonts w:ascii="Arial Narrow" w:hAnsi="Arial Narrow"/>
                <w:b/>
                <w:lang w:val="en-US"/>
              </w:rPr>
              <w:t>I</w:t>
            </w:r>
            <w:r w:rsidRPr="00AA3A71">
              <w:rPr>
                <w:rFonts w:ascii="Arial Narrow" w:hAnsi="Arial Narrow"/>
                <w:b/>
              </w:rPr>
              <w:t xml:space="preserve">, </w:t>
            </w:r>
            <w:r w:rsidRPr="00AA3A71">
              <w:rPr>
                <w:rFonts w:ascii="Arial Narrow" w:hAnsi="Arial Narrow"/>
                <w:b/>
                <w:lang w:val="en-US"/>
              </w:rPr>
              <w:t>IIA</w:t>
            </w:r>
            <w:r w:rsidRPr="00AA3A71">
              <w:rPr>
                <w:rFonts w:ascii="Arial Narrow" w:hAnsi="Arial Narrow"/>
                <w:b/>
              </w:rPr>
              <w:t xml:space="preserve">, </w:t>
            </w:r>
            <w:r w:rsidRPr="00AA3A71">
              <w:rPr>
                <w:rFonts w:ascii="Arial Narrow" w:hAnsi="Arial Narrow"/>
                <w:b/>
                <w:lang w:val="en-US"/>
              </w:rPr>
              <w:t>IIB</w:t>
            </w:r>
            <w:r w:rsidRPr="00AA3A71">
              <w:rPr>
                <w:rFonts w:ascii="Arial Narrow" w:hAnsi="Arial Narrow"/>
                <w:b/>
              </w:rPr>
              <w:t xml:space="preserve">, </w:t>
            </w:r>
            <w:r w:rsidRPr="00AA3A71">
              <w:rPr>
                <w:rFonts w:ascii="Arial Narrow" w:hAnsi="Arial Narrow"/>
                <w:b/>
                <w:lang w:val="en-US"/>
              </w:rPr>
              <w:t>IIC</w:t>
            </w:r>
            <w:r w:rsidRPr="00AA3A71">
              <w:rPr>
                <w:rFonts w:ascii="Arial Narrow" w:hAnsi="Arial Narrow"/>
                <w:b/>
              </w:rPr>
              <w:t xml:space="preserve">, </w:t>
            </w:r>
            <w:r w:rsidRPr="00AA3A71">
              <w:rPr>
                <w:rFonts w:ascii="Arial Narrow" w:hAnsi="Arial Narrow"/>
                <w:b/>
                <w:lang w:val="en-US"/>
              </w:rPr>
              <w:t>III</w:t>
            </w:r>
            <w:r w:rsidRPr="00AA3A71">
              <w:rPr>
                <w:rFonts w:ascii="Arial Narrow" w:hAnsi="Arial Narrow"/>
                <w:b/>
              </w:rPr>
              <w:t>)</w:t>
            </w:r>
          </w:p>
        </w:tc>
        <w:sdt>
          <w:sdtPr>
            <w:rPr>
              <w:rFonts w:ascii="Arial Narrow" w:hAnsi="Arial Narrow"/>
            </w:rPr>
            <w:id w:val="-733549010"/>
          </w:sdtPr>
          <w:sdtContent>
            <w:tc>
              <w:tcPr>
                <w:tcW w:w="1076" w:type="dxa"/>
                <w:vAlign w:val="center"/>
              </w:tcPr>
              <w:p w:rsidR="00AA3A71" w:rsidRPr="00AB2A3B" w:rsidRDefault="00AA3A71" w:rsidP="00AA3A71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3A71" w:rsidTr="006A2CB8">
        <w:tc>
          <w:tcPr>
            <w:tcW w:w="9606" w:type="dxa"/>
          </w:tcPr>
          <w:p w:rsidR="00AA3A71" w:rsidRPr="00AA3A71" w:rsidRDefault="00AA3A71" w:rsidP="00AB2A3B">
            <w:pPr>
              <w:rPr>
                <w:rFonts w:ascii="Arial Narrow" w:hAnsi="Arial Narrow"/>
                <w:b/>
              </w:rPr>
            </w:pPr>
            <w:r w:rsidRPr="00AA3A71">
              <w:rPr>
                <w:rFonts w:ascii="Arial Narrow" w:hAnsi="Arial Narrow"/>
                <w:b/>
              </w:rPr>
              <w:t>Группа взрывоопасной смеси по температуре самовоспламенения (</w:t>
            </w:r>
            <w:r w:rsidRPr="00AA3A71">
              <w:rPr>
                <w:rFonts w:ascii="Arial Narrow" w:hAnsi="Arial Narrow"/>
                <w:b/>
                <w:lang w:val="en-US"/>
              </w:rPr>
              <w:t>T</w:t>
            </w:r>
            <w:r w:rsidRPr="00AA3A71">
              <w:rPr>
                <w:rFonts w:ascii="Arial Narrow" w:hAnsi="Arial Narrow"/>
                <w:b/>
              </w:rPr>
              <w:t>1…</w:t>
            </w:r>
            <w:r w:rsidRPr="00AA3A71">
              <w:rPr>
                <w:rFonts w:ascii="Arial Narrow" w:hAnsi="Arial Narrow"/>
                <w:b/>
                <w:lang w:val="en-US"/>
              </w:rPr>
              <w:t>T</w:t>
            </w:r>
            <w:r w:rsidRPr="00AA3A71">
              <w:rPr>
                <w:rFonts w:ascii="Arial Narrow" w:hAnsi="Arial Narrow"/>
                <w:b/>
              </w:rPr>
              <w:t>6)</w:t>
            </w:r>
          </w:p>
        </w:tc>
        <w:sdt>
          <w:sdtPr>
            <w:rPr>
              <w:rFonts w:ascii="Arial Narrow" w:hAnsi="Arial Narrow"/>
            </w:rPr>
            <w:id w:val="-80598295"/>
          </w:sdtPr>
          <w:sdtContent>
            <w:tc>
              <w:tcPr>
                <w:tcW w:w="1076" w:type="dxa"/>
                <w:vAlign w:val="center"/>
              </w:tcPr>
              <w:p w:rsidR="00AA3A71" w:rsidRPr="00AB2A3B" w:rsidRDefault="00AA3A71" w:rsidP="00AA3A71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A3A71" w:rsidRDefault="00AA3A71" w:rsidP="00AA3A71">
      <w:pPr>
        <w:spacing w:after="0"/>
      </w:pPr>
    </w:p>
    <w:tbl>
      <w:tblPr>
        <w:tblStyle w:val="a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490"/>
        <w:gridCol w:w="1421"/>
        <w:gridCol w:w="1260"/>
        <w:gridCol w:w="1669"/>
        <w:gridCol w:w="1945"/>
        <w:gridCol w:w="1392"/>
        <w:gridCol w:w="1114"/>
        <w:gridCol w:w="1391"/>
      </w:tblGrid>
      <w:tr w:rsidR="00DF2EE8" w:rsidRPr="00547E07" w:rsidTr="00A4701A">
        <w:trPr>
          <w:trHeight w:val="263"/>
        </w:trPr>
        <w:tc>
          <w:tcPr>
            <w:tcW w:w="10682" w:type="dxa"/>
            <w:gridSpan w:val="8"/>
            <w:shd w:val="clear" w:color="auto" w:fill="8DB3E2" w:themeFill="text2" w:themeFillTint="66"/>
            <w:vAlign w:val="center"/>
          </w:tcPr>
          <w:p w:rsidR="00DF2EE8" w:rsidRPr="00547E07" w:rsidRDefault="00DF2EE8" w:rsidP="00AA3A71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547E07">
              <w:rPr>
                <w:rFonts w:ascii="Arial Narrow" w:hAnsi="Arial Narrow"/>
                <w:b/>
                <w:sz w:val="24"/>
                <w:szCs w:val="24"/>
              </w:rPr>
              <w:t>Свойства наливаемых продуктов</w:t>
            </w:r>
          </w:p>
        </w:tc>
      </w:tr>
      <w:tr w:rsidR="00AA3A71" w:rsidRPr="00547E07" w:rsidTr="00A4701A">
        <w:trPr>
          <w:trHeight w:val="651"/>
        </w:trPr>
        <w:tc>
          <w:tcPr>
            <w:tcW w:w="490" w:type="dxa"/>
            <w:shd w:val="clear" w:color="auto" w:fill="8DB3E2" w:themeFill="text2" w:themeFillTint="66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47E07">
              <w:rPr>
                <w:rFonts w:ascii="Arial Narrow" w:hAnsi="Arial Narrow"/>
                <w:b/>
                <w:sz w:val="18"/>
                <w:szCs w:val="18"/>
              </w:rPr>
              <w:t>№ п/п</w:t>
            </w:r>
          </w:p>
        </w:tc>
        <w:tc>
          <w:tcPr>
            <w:tcW w:w="1421" w:type="dxa"/>
            <w:shd w:val="clear" w:color="auto" w:fill="8DB3E2" w:themeFill="text2" w:themeFillTint="66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47E07">
              <w:rPr>
                <w:rFonts w:ascii="Arial Narrow" w:hAnsi="Arial Narrow"/>
                <w:b/>
                <w:sz w:val="18"/>
                <w:szCs w:val="18"/>
              </w:rPr>
              <w:t>Наименование продукта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47E07">
              <w:rPr>
                <w:rFonts w:ascii="Arial Narrow" w:hAnsi="Arial Narrow"/>
                <w:b/>
                <w:sz w:val="18"/>
                <w:szCs w:val="18"/>
              </w:rPr>
              <w:t>Диапазон</w:t>
            </w:r>
          </w:p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47E07">
              <w:rPr>
                <w:rFonts w:ascii="Arial Narrow" w:hAnsi="Arial Narrow"/>
                <w:b/>
                <w:sz w:val="18"/>
                <w:szCs w:val="18"/>
              </w:rPr>
              <w:t>температуры продукта, °С</w:t>
            </w:r>
          </w:p>
        </w:tc>
        <w:tc>
          <w:tcPr>
            <w:tcW w:w="1669" w:type="dxa"/>
            <w:shd w:val="clear" w:color="auto" w:fill="8DB3E2" w:themeFill="text2" w:themeFillTint="66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47E07">
              <w:rPr>
                <w:rFonts w:ascii="Arial Narrow" w:hAnsi="Arial Narrow"/>
                <w:b/>
                <w:sz w:val="18"/>
                <w:szCs w:val="18"/>
              </w:rPr>
              <w:t>Вязкость продукта при крайних температурах, сСт</w:t>
            </w:r>
          </w:p>
        </w:tc>
        <w:tc>
          <w:tcPr>
            <w:tcW w:w="1945" w:type="dxa"/>
            <w:shd w:val="clear" w:color="auto" w:fill="8DB3E2" w:themeFill="text2" w:themeFillTint="66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47E07">
              <w:rPr>
                <w:rFonts w:ascii="Arial Narrow" w:hAnsi="Arial Narrow"/>
                <w:b/>
                <w:sz w:val="18"/>
                <w:szCs w:val="18"/>
              </w:rPr>
              <w:t>Хим. состав нефтепродуктов</w:t>
            </w:r>
          </w:p>
        </w:tc>
        <w:tc>
          <w:tcPr>
            <w:tcW w:w="1392" w:type="dxa"/>
            <w:shd w:val="clear" w:color="auto" w:fill="8DB3E2" w:themeFill="text2" w:themeFillTint="66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47E07">
              <w:rPr>
                <w:rFonts w:ascii="Arial Narrow" w:hAnsi="Arial Narrow"/>
                <w:b/>
                <w:sz w:val="18"/>
                <w:szCs w:val="18"/>
              </w:rPr>
              <w:t>Наличие парафина, %</w:t>
            </w:r>
          </w:p>
        </w:tc>
        <w:tc>
          <w:tcPr>
            <w:tcW w:w="1114" w:type="dxa"/>
            <w:shd w:val="clear" w:color="auto" w:fill="8DB3E2" w:themeFill="text2" w:themeFillTint="66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47E07">
              <w:rPr>
                <w:rFonts w:ascii="Arial Narrow" w:hAnsi="Arial Narrow"/>
                <w:b/>
                <w:sz w:val="18"/>
                <w:szCs w:val="18"/>
              </w:rPr>
              <w:t>Плотность, кг/см3</w:t>
            </w:r>
          </w:p>
        </w:tc>
        <w:tc>
          <w:tcPr>
            <w:tcW w:w="1391" w:type="dxa"/>
            <w:shd w:val="clear" w:color="auto" w:fill="8DB3E2" w:themeFill="text2" w:themeFillTint="66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47E07">
              <w:rPr>
                <w:rFonts w:ascii="Arial Narrow" w:hAnsi="Arial Narrow"/>
                <w:b/>
                <w:sz w:val="18"/>
                <w:szCs w:val="18"/>
              </w:rPr>
              <w:t>Кислотность среды, pH</w:t>
            </w:r>
          </w:p>
        </w:tc>
      </w:tr>
      <w:tr w:rsidR="00DF2EE8" w:rsidRPr="00547E07" w:rsidTr="00A4701A">
        <w:trPr>
          <w:trHeight w:val="251"/>
        </w:trPr>
        <w:tc>
          <w:tcPr>
            <w:tcW w:w="490" w:type="dxa"/>
            <w:vAlign w:val="center"/>
          </w:tcPr>
          <w:p w:rsidR="00DF2EE8" w:rsidRPr="00547E07" w:rsidRDefault="00DF2EE8" w:rsidP="00AA3A7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F2EE8" w:rsidRPr="00547E07" w:rsidTr="00A4701A">
        <w:trPr>
          <w:trHeight w:val="251"/>
        </w:trPr>
        <w:tc>
          <w:tcPr>
            <w:tcW w:w="490" w:type="dxa"/>
            <w:vAlign w:val="center"/>
          </w:tcPr>
          <w:p w:rsidR="00DF2EE8" w:rsidRPr="00547E07" w:rsidRDefault="00DF2EE8" w:rsidP="00AA3A7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F2EE8" w:rsidRPr="00547E07" w:rsidTr="00A4701A">
        <w:trPr>
          <w:trHeight w:val="251"/>
        </w:trPr>
        <w:tc>
          <w:tcPr>
            <w:tcW w:w="490" w:type="dxa"/>
            <w:vAlign w:val="center"/>
          </w:tcPr>
          <w:p w:rsidR="00DF2EE8" w:rsidRPr="00547E07" w:rsidRDefault="00DF2EE8" w:rsidP="00AA3A7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F2EE8" w:rsidRPr="00547E07" w:rsidTr="00A4701A">
        <w:trPr>
          <w:trHeight w:val="251"/>
        </w:trPr>
        <w:tc>
          <w:tcPr>
            <w:tcW w:w="490" w:type="dxa"/>
            <w:vAlign w:val="center"/>
          </w:tcPr>
          <w:p w:rsidR="00DF2EE8" w:rsidRPr="00547E07" w:rsidRDefault="00DF2EE8" w:rsidP="00AA3A7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F2EE8" w:rsidRPr="00547E07" w:rsidTr="00A4701A">
        <w:trPr>
          <w:trHeight w:val="251"/>
        </w:trPr>
        <w:tc>
          <w:tcPr>
            <w:tcW w:w="490" w:type="dxa"/>
            <w:vAlign w:val="center"/>
          </w:tcPr>
          <w:p w:rsidR="00DF2EE8" w:rsidRPr="00547E07" w:rsidRDefault="00DF2EE8" w:rsidP="00AA3A7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DF2EE8" w:rsidRPr="00547E07" w:rsidRDefault="00DF2EE8" w:rsidP="00AA3A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4C783C" w:rsidRDefault="004C783C" w:rsidP="00D36996">
      <w:pPr>
        <w:spacing w:after="0"/>
        <w:rPr>
          <w:rFonts w:ascii="Arial Narrow" w:hAnsi="Arial Narrow"/>
        </w:rPr>
      </w:pP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43"/>
        <w:gridCol w:w="17"/>
        <w:gridCol w:w="2126"/>
        <w:gridCol w:w="567"/>
        <w:gridCol w:w="284"/>
        <w:gridCol w:w="567"/>
        <w:gridCol w:w="1275"/>
        <w:gridCol w:w="567"/>
        <w:gridCol w:w="1985"/>
        <w:gridCol w:w="142"/>
        <w:gridCol w:w="509"/>
      </w:tblGrid>
      <w:tr w:rsidR="00483891" w:rsidRPr="00547E07" w:rsidTr="00A4701A">
        <w:trPr>
          <w:jc w:val="center"/>
        </w:trPr>
        <w:tc>
          <w:tcPr>
            <w:tcW w:w="10682" w:type="dxa"/>
            <w:gridSpan w:val="11"/>
            <w:shd w:val="clear" w:color="auto" w:fill="8DB3E2" w:themeFill="text2" w:themeFillTint="66"/>
            <w:vAlign w:val="center"/>
          </w:tcPr>
          <w:p w:rsidR="00483891" w:rsidRPr="00547E07" w:rsidRDefault="00483891" w:rsidP="00AB1B27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547E07">
              <w:rPr>
                <w:rFonts w:ascii="Arial Narrow" w:hAnsi="Arial Narrow"/>
                <w:b/>
                <w:sz w:val="24"/>
                <w:szCs w:val="24"/>
              </w:rPr>
              <w:t>Информация о технологическом процессе</w:t>
            </w:r>
          </w:p>
        </w:tc>
      </w:tr>
      <w:tr w:rsidR="00483891" w:rsidRPr="00547E07" w:rsidTr="00A4701A">
        <w:trPr>
          <w:jc w:val="center"/>
        </w:trPr>
        <w:tc>
          <w:tcPr>
            <w:tcW w:w="2643" w:type="dxa"/>
            <w:vMerge w:val="restart"/>
            <w:shd w:val="clear" w:color="auto" w:fill="8DB3E2" w:themeFill="text2" w:themeFillTint="66"/>
            <w:vAlign w:val="center"/>
          </w:tcPr>
          <w:p w:rsidR="00483891" w:rsidRPr="00547E07" w:rsidRDefault="00483891" w:rsidP="007534B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Тип налива</w:t>
            </w:r>
          </w:p>
        </w:tc>
        <w:tc>
          <w:tcPr>
            <w:tcW w:w="2143" w:type="dxa"/>
            <w:gridSpan w:val="2"/>
            <w:shd w:val="clear" w:color="auto" w:fill="FFFFFF" w:themeFill="background1"/>
            <w:vAlign w:val="center"/>
          </w:tcPr>
          <w:p w:rsidR="00483891" w:rsidRPr="00547E07" w:rsidRDefault="00483891" w:rsidP="00CC47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7E07">
              <w:rPr>
                <w:rFonts w:ascii="Arial Narrow" w:hAnsi="Arial Narrow"/>
                <w:b/>
              </w:rPr>
              <w:t>Верхний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83891" w:rsidRPr="00547E07" w:rsidRDefault="006B05FA" w:rsidP="00CC47F0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1318541101"/>
              </w:sdtPr>
              <w:sdtContent>
                <w:r w:rsidR="004838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483891" w:rsidRPr="00547E07" w:rsidRDefault="00483891" w:rsidP="00CC47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7E07">
              <w:rPr>
                <w:rFonts w:ascii="Arial Narrow" w:hAnsi="Arial Narrow"/>
                <w:b/>
                <w:sz w:val="24"/>
                <w:szCs w:val="24"/>
              </w:rPr>
              <w:t>Нижний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579011248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83891" w:rsidRPr="00547E07" w:rsidRDefault="00483891" w:rsidP="00CC47F0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AB2A3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483891" w:rsidRPr="00547E07" w:rsidRDefault="00483891" w:rsidP="00CC47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7E07">
              <w:rPr>
                <w:rFonts w:ascii="Arial Narrow" w:hAnsi="Arial Narrow"/>
                <w:b/>
                <w:sz w:val="24"/>
                <w:szCs w:val="24"/>
              </w:rPr>
              <w:t>Комбинированный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428853"/>
          </w:sdtPr>
          <w:sdtContent>
            <w:tc>
              <w:tcPr>
                <w:tcW w:w="509" w:type="dxa"/>
                <w:shd w:val="clear" w:color="auto" w:fill="FFFFFF" w:themeFill="background1"/>
                <w:vAlign w:val="center"/>
              </w:tcPr>
              <w:p w:rsidR="00483891" w:rsidRPr="00AB2A3B" w:rsidRDefault="00483891" w:rsidP="00CC47F0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AB2A3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891" w:rsidRPr="00547E07" w:rsidTr="00A4701A">
        <w:trPr>
          <w:trHeight w:val="1681"/>
          <w:jc w:val="center"/>
        </w:trPr>
        <w:tc>
          <w:tcPr>
            <w:tcW w:w="2643" w:type="dxa"/>
            <w:vMerge/>
            <w:shd w:val="clear" w:color="auto" w:fill="8DB3E2" w:themeFill="text2" w:themeFillTint="66"/>
            <w:vAlign w:val="center"/>
          </w:tcPr>
          <w:p w:rsidR="00483891" w:rsidRPr="00547E07" w:rsidRDefault="00483891" w:rsidP="00313FF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483891" w:rsidRPr="00547E07" w:rsidRDefault="00483891" w:rsidP="00020A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1533525" cy="1133475"/>
                  <wp:effectExtent l="0" t="0" r="9525" b="9525"/>
                  <wp:docPr id="2" name="Рисунок 2" descr="C:\Users\E.Gutik\AppData\Local\Microsoft\Windows\INetCache\Content.Word\1603283320_at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.Gutik\AppData\Local\Microsoft\Windows\INetCache\Content.Word\1603283320_at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3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4"/>
            <w:vAlign w:val="center"/>
          </w:tcPr>
          <w:p w:rsidR="00483891" w:rsidRPr="00547E07" w:rsidRDefault="00056FD0" w:rsidP="00056F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1533525" cy="1409700"/>
                  <wp:effectExtent l="0" t="0" r="9525" b="0"/>
                  <wp:docPr id="1" name="Рисунок 1" descr="C:\Users\E.Gutik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E.Gutik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gridSpan w:val="3"/>
            <w:vAlign w:val="center"/>
          </w:tcPr>
          <w:p w:rsidR="00483891" w:rsidRPr="00547E07" w:rsidRDefault="00056FD0" w:rsidP="00020A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1562100" cy="1200150"/>
                  <wp:effectExtent l="0" t="0" r="0" b="0"/>
                  <wp:docPr id="3" name="Рисунок 3" descr="C:\Users\E.Gutik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E.Gutik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891" w:rsidRPr="00547E07" w:rsidTr="00A4701A">
        <w:trPr>
          <w:trHeight w:val="154"/>
          <w:jc w:val="center"/>
        </w:trPr>
        <w:tc>
          <w:tcPr>
            <w:tcW w:w="2643" w:type="dxa"/>
            <w:shd w:val="clear" w:color="auto" w:fill="8DB3E2" w:themeFill="text2" w:themeFillTint="66"/>
            <w:vAlign w:val="center"/>
          </w:tcPr>
          <w:p w:rsidR="00483891" w:rsidRPr="00547E07" w:rsidRDefault="00483891" w:rsidP="007534B8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Способ налива</w:t>
            </w:r>
          </w:p>
        </w:tc>
        <w:tc>
          <w:tcPr>
            <w:tcW w:w="2994" w:type="dxa"/>
            <w:gridSpan w:val="4"/>
            <w:shd w:val="clear" w:color="auto" w:fill="FFFFFF" w:themeFill="background1"/>
            <w:vAlign w:val="center"/>
          </w:tcPr>
          <w:p w:rsidR="00483891" w:rsidRPr="00547E07" w:rsidRDefault="00483891" w:rsidP="00020AAD">
            <w:pPr>
              <w:jc w:val="center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Негерметизированный</w:t>
            </w:r>
          </w:p>
          <w:p w:rsidR="00483891" w:rsidRPr="00547E07" w:rsidRDefault="00483891" w:rsidP="00020AAD">
            <w:pPr>
              <w:jc w:val="center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(</w:t>
            </w:r>
            <w:r w:rsidRPr="00547E07">
              <w:rPr>
                <w:rFonts w:ascii="Arial Narrow" w:hAnsi="Arial Narrow"/>
              </w:rPr>
              <w:t>открытый</w:t>
            </w:r>
            <w:r w:rsidRPr="00547E07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/>
              </w:rPr>
              <w:id w:val="999225508"/>
            </w:sdtPr>
            <w:sdtContent>
              <w:p w:rsidR="00483891" w:rsidRPr="00547E07" w:rsidRDefault="00483891" w:rsidP="00020AA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AB2A3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483891" w:rsidRPr="00CD3C7C" w:rsidRDefault="00483891" w:rsidP="00020AAD">
            <w:pPr>
              <w:jc w:val="center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Герметизированный</w:t>
            </w:r>
          </w:p>
          <w:p w:rsidR="00483891" w:rsidRPr="00547E07" w:rsidRDefault="00483891" w:rsidP="00020AAD">
            <w:pPr>
              <w:jc w:val="center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(</w:t>
            </w:r>
            <w:r w:rsidRPr="00547E07">
              <w:rPr>
                <w:rFonts w:ascii="Arial Narrow" w:hAnsi="Arial Narrow"/>
              </w:rPr>
              <w:t>для а/ц с горловиной Ø300 мм)</w:t>
            </w:r>
          </w:p>
        </w:tc>
        <w:sdt>
          <w:sdtPr>
            <w:rPr>
              <w:rFonts w:ascii="Arial Narrow" w:hAnsi="Arial Narrow"/>
            </w:rPr>
            <w:id w:val="-288977207"/>
          </w:sdtPr>
          <w:sdtContent>
            <w:tc>
              <w:tcPr>
                <w:tcW w:w="651" w:type="dxa"/>
                <w:gridSpan w:val="2"/>
                <w:shd w:val="clear" w:color="auto" w:fill="FFFFFF" w:themeFill="background1"/>
                <w:vAlign w:val="center"/>
              </w:tcPr>
              <w:p w:rsidR="00483891" w:rsidRPr="00547E07" w:rsidRDefault="00483891" w:rsidP="00AB2A3B">
                <w:pPr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891" w:rsidRPr="00547E07" w:rsidTr="00A4701A">
        <w:trPr>
          <w:trHeight w:val="269"/>
          <w:jc w:val="center"/>
        </w:trPr>
        <w:tc>
          <w:tcPr>
            <w:tcW w:w="10031" w:type="dxa"/>
            <w:gridSpan w:val="9"/>
            <w:shd w:val="clear" w:color="auto" w:fill="FFFFFF" w:themeFill="background1"/>
            <w:vAlign w:val="center"/>
          </w:tcPr>
          <w:p w:rsidR="00483891" w:rsidRPr="00583AB6" w:rsidRDefault="00483891" w:rsidP="00583AB6">
            <w:pPr>
              <w:rPr>
                <w:rFonts w:ascii="Arial Narrow" w:hAnsi="Arial Narrow"/>
                <w:b/>
              </w:rPr>
            </w:pPr>
            <w:r w:rsidRPr="00583AB6">
              <w:rPr>
                <w:rFonts w:ascii="Arial Narrow" w:hAnsi="Arial Narrow"/>
                <w:b/>
              </w:rPr>
              <w:t>Необходимость в поставке  переходников на наконечники герметизированного  верхнего  налива для а/ц с диаметром горловины 250-500 мм</w:t>
            </w:r>
          </w:p>
        </w:tc>
        <w:sdt>
          <w:sdtPr>
            <w:id w:val="1488137287"/>
          </w:sdtPr>
          <w:sdtContent>
            <w:tc>
              <w:tcPr>
                <w:tcW w:w="651" w:type="dxa"/>
                <w:gridSpan w:val="2"/>
                <w:shd w:val="clear" w:color="auto" w:fill="FFFFFF" w:themeFill="background1"/>
                <w:vAlign w:val="center"/>
              </w:tcPr>
              <w:p w:rsidR="00483891" w:rsidRPr="00C27182" w:rsidRDefault="00483891" w:rsidP="00C271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1932" w:rsidRPr="00547E07" w:rsidTr="00A4701A">
        <w:trPr>
          <w:trHeight w:val="269"/>
          <w:jc w:val="center"/>
        </w:trPr>
        <w:tc>
          <w:tcPr>
            <w:tcW w:w="2660" w:type="dxa"/>
            <w:gridSpan w:val="2"/>
            <w:shd w:val="clear" w:color="auto" w:fill="8DB3E2" w:themeFill="text2" w:themeFillTint="66"/>
            <w:vAlign w:val="center"/>
          </w:tcPr>
          <w:p w:rsidR="00C11932" w:rsidRDefault="00C11932" w:rsidP="00C119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Управление процессом налива 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11932" w:rsidRPr="00583AB6" w:rsidRDefault="00C11932" w:rsidP="005C1C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Локальное</w:t>
            </w:r>
          </w:p>
        </w:tc>
        <w:sdt>
          <w:sdtPr>
            <w:id w:val="-1431037574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C11932" w:rsidRPr="00583AB6" w:rsidRDefault="006B4190" w:rsidP="005C1CD7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11932" w:rsidRPr="003B0518" w:rsidRDefault="003B0518" w:rsidP="00C119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Дистанционное</w:t>
            </w:r>
          </w:p>
        </w:tc>
        <w:sdt>
          <w:sdtPr>
            <w:id w:val="1360629070"/>
          </w:sdtPr>
          <w:sdtContent>
            <w:tc>
              <w:tcPr>
                <w:tcW w:w="651" w:type="dxa"/>
                <w:gridSpan w:val="2"/>
                <w:shd w:val="clear" w:color="auto" w:fill="FFFFFF" w:themeFill="background1"/>
                <w:vAlign w:val="center"/>
              </w:tcPr>
              <w:p w:rsidR="00C11932" w:rsidRDefault="00C11932" w:rsidP="00C271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1932" w:rsidRPr="00547E07" w:rsidTr="00A4701A">
        <w:trPr>
          <w:trHeight w:val="269"/>
          <w:jc w:val="center"/>
        </w:trPr>
        <w:tc>
          <w:tcPr>
            <w:tcW w:w="10031" w:type="dxa"/>
            <w:gridSpan w:val="9"/>
            <w:shd w:val="clear" w:color="auto" w:fill="FFFFFF" w:themeFill="background1"/>
            <w:vAlign w:val="center"/>
          </w:tcPr>
          <w:p w:rsidR="00C11932" w:rsidRDefault="00C11932" w:rsidP="002300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Необходимость интеграции измерительного комплекса в су</w:t>
            </w:r>
            <w:r w:rsidR="003B0518">
              <w:rPr>
                <w:rFonts w:ascii="Arial Narrow" w:hAnsi="Arial Narrow"/>
                <w:b/>
              </w:rPr>
              <w:t xml:space="preserve">ществующую автоматизированную систему управления технологическим процессом </w:t>
            </w:r>
            <w:r>
              <w:rPr>
                <w:rFonts w:ascii="Arial Narrow" w:hAnsi="Arial Narrow"/>
                <w:b/>
              </w:rPr>
              <w:t xml:space="preserve">(указать разработчика, например ТОПАЗ, </w:t>
            </w:r>
            <w:proofErr w:type="spellStart"/>
            <w:r>
              <w:rPr>
                <w:rFonts w:ascii="Arial Narrow" w:hAnsi="Arial Narrow"/>
                <w:b/>
              </w:rPr>
              <w:t>Нефтепромавтоматика</w:t>
            </w:r>
            <w:proofErr w:type="spellEnd"/>
            <w:r>
              <w:rPr>
                <w:rFonts w:ascii="Arial Narrow" w:hAnsi="Arial Narrow"/>
                <w:b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</w:rPr>
              <w:t>Промприбор</w:t>
            </w:r>
            <w:proofErr w:type="spellEnd"/>
            <w:r>
              <w:rPr>
                <w:rFonts w:ascii="Arial Narrow" w:hAnsi="Arial Narrow"/>
                <w:b/>
              </w:rPr>
              <w:t xml:space="preserve"> и т.д.)</w:t>
            </w:r>
            <w:bookmarkStart w:id="0" w:name="_GoBack"/>
            <w:bookmarkEnd w:id="0"/>
          </w:p>
          <w:p w:rsidR="00C11932" w:rsidRDefault="00C11932" w:rsidP="00230012">
            <w:pPr>
              <w:rPr>
                <w:rFonts w:ascii="Arial Narrow" w:hAnsi="Arial Narrow"/>
                <w:b/>
              </w:rPr>
            </w:pPr>
          </w:p>
          <w:p w:rsidR="00C11932" w:rsidRDefault="00C11932" w:rsidP="00230012">
            <w:pPr>
              <w:rPr>
                <w:rFonts w:ascii="Arial Narrow" w:hAnsi="Arial Narrow"/>
                <w:b/>
              </w:rPr>
            </w:pPr>
          </w:p>
        </w:tc>
        <w:sdt>
          <w:sdtPr>
            <w:id w:val="657190476"/>
          </w:sdtPr>
          <w:sdtContent>
            <w:tc>
              <w:tcPr>
                <w:tcW w:w="651" w:type="dxa"/>
                <w:gridSpan w:val="2"/>
                <w:shd w:val="clear" w:color="auto" w:fill="FFFFFF" w:themeFill="background1"/>
                <w:vAlign w:val="center"/>
              </w:tcPr>
              <w:p w:rsidR="00C11932" w:rsidRDefault="000872CA" w:rsidP="00C271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11932" w:rsidRDefault="00C11932" w:rsidP="00C11932">
      <w:pPr>
        <w:spacing w:after="0"/>
      </w:pPr>
    </w:p>
    <w:p w:rsidR="00681892" w:rsidRDefault="00681892"/>
    <w:tbl>
      <w:tblPr>
        <w:tblStyle w:val="a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2697"/>
        <w:gridCol w:w="2656"/>
        <w:gridCol w:w="3402"/>
        <w:gridCol w:w="851"/>
        <w:gridCol w:w="1076"/>
      </w:tblGrid>
      <w:tr w:rsidR="007534B8" w:rsidRPr="00547E07" w:rsidTr="00A4701A">
        <w:tc>
          <w:tcPr>
            <w:tcW w:w="5353" w:type="dxa"/>
            <w:gridSpan w:val="2"/>
            <w:shd w:val="clear" w:color="auto" w:fill="8DB3E2" w:themeFill="text2" w:themeFillTint="66"/>
            <w:vAlign w:val="center"/>
          </w:tcPr>
          <w:p w:rsidR="004044A4" w:rsidRPr="00B63948" w:rsidRDefault="00052D26" w:rsidP="00092E21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br w:type="page"/>
            </w:r>
            <w:r w:rsidR="00AA3A71">
              <w:br w:type="page"/>
            </w:r>
            <w:r w:rsidR="007534B8" w:rsidRPr="00547E07">
              <w:rPr>
                <w:rFonts w:ascii="Arial Narrow" w:hAnsi="Arial Narrow"/>
                <w:b/>
              </w:rPr>
              <w:t>Х</w:t>
            </w:r>
            <w:r w:rsidR="00C57E85" w:rsidRPr="00547E07">
              <w:rPr>
                <w:rFonts w:ascii="Arial Narrow" w:hAnsi="Arial Narrow"/>
                <w:b/>
              </w:rPr>
              <w:t>арактеристики подающего трубопровода</w:t>
            </w:r>
          </w:p>
        </w:tc>
        <w:tc>
          <w:tcPr>
            <w:tcW w:w="5329" w:type="dxa"/>
            <w:gridSpan w:val="3"/>
            <w:shd w:val="clear" w:color="auto" w:fill="8DB3E2" w:themeFill="text2" w:themeFillTint="66"/>
            <w:vAlign w:val="center"/>
          </w:tcPr>
          <w:p w:rsidR="007534B8" w:rsidRPr="00547E07" w:rsidRDefault="00C57E85" w:rsidP="00092E21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Тип резервуара</w:t>
            </w:r>
          </w:p>
        </w:tc>
      </w:tr>
      <w:tr w:rsidR="00092E21" w:rsidRPr="00547E07" w:rsidTr="00A4701A">
        <w:tc>
          <w:tcPr>
            <w:tcW w:w="2697" w:type="dxa"/>
            <w:shd w:val="clear" w:color="auto" w:fill="auto"/>
            <w:vAlign w:val="center"/>
          </w:tcPr>
          <w:p w:rsidR="00092E21" w:rsidRPr="00547E07" w:rsidRDefault="00092E21" w:rsidP="00C57E85">
            <w:pPr>
              <w:jc w:val="center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Диаметр трубопровода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092E21" w:rsidRPr="00547E07" w:rsidRDefault="00092E21" w:rsidP="00C57E85">
            <w:pPr>
              <w:jc w:val="center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Длина трубопровода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E21" w:rsidRDefault="00092E21" w:rsidP="00BF57F1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Заглубленный</w:t>
            </w:r>
          </w:p>
          <w:p w:rsidR="00092E21" w:rsidRPr="00092E21" w:rsidRDefault="00092E21" w:rsidP="00BF57F1">
            <w:pPr>
              <w:rPr>
                <w:rFonts w:ascii="Arial Narrow" w:hAnsi="Arial Narrow"/>
              </w:rPr>
            </w:pPr>
            <w:r w:rsidRPr="00092E21">
              <w:rPr>
                <w:rFonts w:ascii="Arial Narrow" w:hAnsi="Arial Narrow"/>
              </w:rPr>
              <w:t>Указать расстояние от дна до оси всасывающего трубопровода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92E21" w:rsidRPr="00A42D87" w:rsidRDefault="00092E21" w:rsidP="00092E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sdt>
          <w:sdtPr>
            <w:rPr>
              <w:rFonts w:ascii="Arial Narrow" w:hAnsi="Arial Narrow"/>
            </w:rPr>
            <w:id w:val="11650886"/>
          </w:sdtPr>
          <w:sdtContent>
            <w:tc>
              <w:tcPr>
                <w:tcW w:w="1076" w:type="dxa"/>
                <w:shd w:val="clear" w:color="auto" w:fill="auto"/>
                <w:vAlign w:val="center"/>
              </w:tcPr>
              <w:p w:rsidR="00092E21" w:rsidRPr="00AB2A3B" w:rsidRDefault="00092E21" w:rsidP="00C57E8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7E85" w:rsidRPr="00547E07" w:rsidTr="00A4701A">
        <w:tc>
          <w:tcPr>
            <w:tcW w:w="2697" w:type="dxa"/>
            <w:shd w:val="clear" w:color="auto" w:fill="auto"/>
          </w:tcPr>
          <w:p w:rsidR="00C57E85" w:rsidRPr="00547E07" w:rsidRDefault="00C57E85" w:rsidP="00C57E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6" w:type="dxa"/>
            <w:shd w:val="clear" w:color="auto" w:fill="auto"/>
          </w:tcPr>
          <w:p w:rsidR="00C57E85" w:rsidRPr="00547E07" w:rsidRDefault="00C57E85" w:rsidP="00C57E85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57E85" w:rsidRPr="00547E07" w:rsidRDefault="00C57E85" w:rsidP="00BF57F1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Наземный</w:t>
            </w:r>
          </w:p>
        </w:tc>
        <w:sdt>
          <w:sdtPr>
            <w:rPr>
              <w:rFonts w:ascii="Arial Narrow" w:hAnsi="Arial Narrow"/>
            </w:rPr>
            <w:id w:val="1397546422"/>
          </w:sdtPr>
          <w:sdtContent>
            <w:tc>
              <w:tcPr>
                <w:tcW w:w="1076" w:type="dxa"/>
                <w:shd w:val="clear" w:color="auto" w:fill="auto"/>
                <w:vAlign w:val="center"/>
              </w:tcPr>
              <w:p w:rsidR="00C57E85" w:rsidRPr="00AB2A3B" w:rsidRDefault="00C57E85" w:rsidP="00C57E85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A24AA2" w:rsidRDefault="00A24AA2" w:rsidP="008965BD">
      <w:pPr>
        <w:spacing w:after="0"/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2802"/>
        <w:gridCol w:w="1559"/>
        <w:gridCol w:w="709"/>
        <w:gridCol w:w="567"/>
        <w:gridCol w:w="807"/>
        <w:gridCol w:w="185"/>
        <w:gridCol w:w="709"/>
        <w:gridCol w:w="2268"/>
        <w:gridCol w:w="1076"/>
      </w:tblGrid>
      <w:tr w:rsidR="00BA07CD" w:rsidRPr="006D555C" w:rsidTr="00A4701A">
        <w:tc>
          <w:tcPr>
            <w:tcW w:w="10682" w:type="dxa"/>
            <w:gridSpan w:val="9"/>
            <w:shd w:val="clear" w:color="auto" w:fill="8DB3E2" w:themeFill="text2" w:themeFillTint="66"/>
          </w:tcPr>
          <w:p w:rsidR="00BA07CD" w:rsidRPr="006D555C" w:rsidRDefault="00BA07CD" w:rsidP="00BA07CD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6D555C">
              <w:rPr>
                <w:rFonts w:ascii="Arial Narrow" w:hAnsi="Arial Narrow"/>
                <w:b/>
              </w:rPr>
              <w:t>Компоновка наливного поста</w:t>
            </w:r>
          </w:p>
        </w:tc>
      </w:tr>
      <w:tr w:rsidR="00B63948" w:rsidRPr="006D555C" w:rsidTr="00A4701A">
        <w:tc>
          <w:tcPr>
            <w:tcW w:w="2802" w:type="dxa"/>
            <w:vMerge w:val="restart"/>
            <w:shd w:val="clear" w:color="auto" w:fill="8DB3E2" w:themeFill="text2" w:themeFillTint="66"/>
          </w:tcPr>
          <w:p w:rsidR="00B63948" w:rsidRPr="006D555C" w:rsidRDefault="00B63948" w:rsidP="008965BD">
            <w:pPr>
              <w:rPr>
                <w:rFonts w:ascii="Arial Narrow" w:hAnsi="Arial Narrow"/>
                <w:b/>
              </w:rPr>
            </w:pPr>
            <w:r w:rsidRPr="006D555C">
              <w:rPr>
                <w:rFonts w:ascii="Arial Narrow" w:hAnsi="Arial Narrow"/>
                <w:b/>
              </w:rPr>
              <w:t>Исполнение измерительного модуля</w:t>
            </w:r>
          </w:p>
        </w:tc>
        <w:tc>
          <w:tcPr>
            <w:tcW w:w="2835" w:type="dxa"/>
            <w:gridSpan w:val="3"/>
            <w:vAlign w:val="center"/>
          </w:tcPr>
          <w:p w:rsidR="00B63948" w:rsidRPr="006D555C" w:rsidRDefault="00B63948" w:rsidP="00BA07CD">
            <w:pPr>
              <w:rPr>
                <w:rFonts w:ascii="Arial Narrow" w:hAnsi="Arial Narrow"/>
              </w:rPr>
            </w:pPr>
            <w:r w:rsidRPr="006D555C">
              <w:rPr>
                <w:rFonts w:ascii="Arial Narrow" w:hAnsi="Arial Narrow"/>
              </w:rPr>
              <w:t>Блок-бокс</w:t>
            </w:r>
          </w:p>
        </w:tc>
        <w:sdt>
          <w:sdtPr>
            <w:rPr>
              <w:rFonts w:ascii="Arial Narrow" w:hAnsi="Arial Narrow"/>
            </w:rPr>
            <w:id w:val="-1094084516"/>
          </w:sdtPr>
          <w:sdtContent>
            <w:tc>
              <w:tcPr>
                <w:tcW w:w="992" w:type="dxa"/>
                <w:gridSpan w:val="2"/>
                <w:vAlign w:val="center"/>
              </w:tcPr>
              <w:p w:rsidR="00B63948" w:rsidRPr="006D555C" w:rsidRDefault="00B63948" w:rsidP="00BA07CD">
                <w:pPr>
                  <w:jc w:val="center"/>
                  <w:rPr>
                    <w:rFonts w:ascii="Arial Narrow" w:hAnsi="Arial Narrow"/>
                  </w:rPr>
                </w:pPr>
                <w:r w:rsidRPr="006D555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Align w:val="center"/>
          </w:tcPr>
          <w:p w:rsidR="00B63948" w:rsidRPr="00B63948" w:rsidRDefault="00B63948" w:rsidP="00BA07CD">
            <w:pPr>
              <w:rPr>
                <w:rFonts w:ascii="Arial Narrow" w:hAnsi="Arial Narrow"/>
                <w:lang w:val="en-US"/>
              </w:rPr>
            </w:pPr>
            <w:r w:rsidRPr="006D555C">
              <w:rPr>
                <w:rFonts w:ascii="Arial Narrow" w:hAnsi="Arial Narrow"/>
              </w:rPr>
              <w:t>Площадка обслуживания</w:t>
            </w:r>
          </w:p>
        </w:tc>
        <w:sdt>
          <w:sdtPr>
            <w:rPr>
              <w:rFonts w:ascii="Arial Narrow" w:hAnsi="Arial Narrow"/>
            </w:rPr>
            <w:id w:val="1248542645"/>
          </w:sdtPr>
          <w:sdtContent>
            <w:tc>
              <w:tcPr>
                <w:tcW w:w="1076" w:type="dxa"/>
                <w:vAlign w:val="center"/>
              </w:tcPr>
              <w:p w:rsidR="00B63948" w:rsidRPr="006D555C" w:rsidRDefault="00B63948" w:rsidP="00BA07CD">
                <w:pPr>
                  <w:jc w:val="center"/>
                  <w:rPr>
                    <w:rFonts w:ascii="Arial Narrow" w:hAnsi="Arial Narrow"/>
                  </w:rPr>
                </w:pPr>
                <w:r w:rsidRPr="006D555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63948" w:rsidRPr="00510E72" w:rsidTr="00A4701A">
        <w:trPr>
          <w:trHeight w:val="1280"/>
        </w:trPr>
        <w:tc>
          <w:tcPr>
            <w:tcW w:w="2802" w:type="dxa"/>
            <w:vMerge/>
            <w:shd w:val="clear" w:color="auto" w:fill="8DB3E2" w:themeFill="text2" w:themeFillTint="66"/>
          </w:tcPr>
          <w:p w:rsidR="00B63948" w:rsidRPr="006D555C" w:rsidRDefault="00B63948" w:rsidP="008965BD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B63948" w:rsidRPr="006D555C" w:rsidRDefault="001B3906" w:rsidP="00BA07CD">
            <w:pPr>
              <w:jc w:val="center"/>
              <w:rPr>
                <w:rFonts w:ascii="Arial Narrow" w:hAnsi="Arial Narrow"/>
              </w:rPr>
            </w:pPr>
            <w:r w:rsidRPr="006B05FA">
              <w:rPr>
                <w:rFonts w:ascii="Arial Narrow" w:hAnsi="Arial Narr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140.25pt">
                  <v:imagedata r:id="rId11" o:title="комплекс блокбокс"/>
                </v:shape>
              </w:pict>
            </w:r>
          </w:p>
        </w:tc>
        <w:tc>
          <w:tcPr>
            <w:tcW w:w="4053" w:type="dxa"/>
            <w:gridSpan w:val="3"/>
            <w:vAlign w:val="center"/>
          </w:tcPr>
          <w:p w:rsidR="00B63948" w:rsidRPr="00BF57F1" w:rsidRDefault="00E5380A" w:rsidP="00BA07C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1695450" cy="1654431"/>
                  <wp:effectExtent l="0" t="0" r="0" b="3175"/>
                  <wp:docPr id="5" name="Рисунок 5" descr="C:\Users\E.Gutik\AppData\Local\Microsoft\Windows\INetCache\Content.Word\комплекс площа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E.Gutik\AppData\Local\Microsoft\Windows\INetCache\Content.Word\комплекс площа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5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55C" w:rsidRPr="006D555C" w:rsidTr="00A4701A">
        <w:tc>
          <w:tcPr>
            <w:tcW w:w="2802" w:type="dxa"/>
            <w:vMerge w:val="restart"/>
            <w:shd w:val="clear" w:color="auto" w:fill="8DB3E2" w:themeFill="text2" w:themeFillTint="66"/>
            <w:vAlign w:val="center"/>
          </w:tcPr>
          <w:p w:rsidR="00AE0F60" w:rsidRPr="006D555C" w:rsidRDefault="00AE0F60" w:rsidP="006D555C">
            <w:pPr>
              <w:rPr>
                <w:rFonts w:ascii="Arial Narrow" w:hAnsi="Arial Narrow"/>
                <w:b/>
              </w:rPr>
            </w:pPr>
            <w:r w:rsidRPr="006D555C">
              <w:rPr>
                <w:rFonts w:ascii="Arial Narrow" w:hAnsi="Arial Narrow"/>
                <w:b/>
              </w:rPr>
              <w:t>Зона обслуживания</w:t>
            </w:r>
          </w:p>
        </w:tc>
        <w:tc>
          <w:tcPr>
            <w:tcW w:w="1559" w:type="dxa"/>
            <w:vAlign w:val="center"/>
          </w:tcPr>
          <w:p w:rsidR="00AE0F60" w:rsidRPr="006D555C" w:rsidRDefault="00AE0F60" w:rsidP="00AE0F60">
            <w:pPr>
              <w:rPr>
                <w:rFonts w:ascii="Arial Narrow" w:hAnsi="Arial Narrow"/>
              </w:rPr>
            </w:pPr>
            <w:r w:rsidRPr="006D555C">
              <w:rPr>
                <w:rFonts w:ascii="Arial Narrow" w:hAnsi="Arial Narrow"/>
              </w:rPr>
              <w:t>Слева</w:t>
            </w:r>
          </w:p>
        </w:tc>
        <w:sdt>
          <w:sdtPr>
            <w:rPr>
              <w:rFonts w:ascii="Arial Narrow" w:hAnsi="Arial Narrow"/>
            </w:rPr>
            <w:id w:val="-391882822"/>
          </w:sdtPr>
          <w:sdtContent>
            <w:tc>
              <w:tcPr>
                <w:tcW w:w="709" w:type="dxa"/>
                <w:vAlign w:val="center"/>
              </w:tcPr>
              <w:p w:rsidR="00AE0F60" w:rsidRPr="006D555C" w:rsidRDefault="00AE0F60" w:rsidP="00AE0F60">
                <w:pPr>
                  <w:jc w:val="center"/>
                  <w:rPr>
                    <w:rFonts w:ascii="Arial Narrow" w:hAnsi="Arial Narrow"/>
                  </w:rPr>
                </w:pPr>
                <w:r w:rsidRPr="006D555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374" w:type="dxa"/>
            <w:gridSpan w:val="2"/>
            <w:vAlign w:val="center"/>
          </w:tcPr>
          <w:p w:rsidR="00AE0F60" w:rsidRPr="006D555C" w:rsidRDefault="00AE0F60" w:rsidP="00AE0F60">
            <w:pPr>
              <w:rPr>
                <w:rFonts w:ascii="Arial Narrow" w:hAnsi="Arial Narrow"/>
              </w:rPr>
            </w:pPr>
            <w:r w:rsidRPr="006D555C">
              <w:rPr>
                <w:rFonts w:ascii="Arial Narrow" w:hAnsi="Arial Narrow"/>
              </w:rPr>
              <w:t>Справа</w:t>
            </w:r>
          </w:p>
        </w:tc>
        <w:sdt>
          <w:sdtPr>
            <w:rPr>
              <w:rFonts w:ascii="Arial Narrow" w:hAnsi="Arial Narrow"/>
            </w:rPr>
            <w:id w:val="2005318518"/>
          </w:sdtPr>
          <w:sdtContent>
            <w:tc>
              <w:tcPr>
                <w:tcW w:w="894" w:type="dxa"/>
                <w:gridSpan w:val="2"/>
                <w:vAlign w:val="center"/>
              </w:tcPr>
              <w:p w:rsidR="00AE0F60" w:rsidRPr="006D555C" w:rsidRDefault="00AE0F60" w:rsidP="00AE0F60">
                <w:pPr>
                  <w:jc w:val="center"/>
                  <w:rPr>
                    <w:rFonts w:ascii="Arial Narrow" w:hAnsi="Arial Narrow"/>
                  </w:rPr>
                </w:pPr>
                <w:r w:rsidRPr="006D555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AE0F60" w:rsidRPr="006D555C" w:rsidRDefault="004A4F51" w:rsidP="00AE0F60">
            <w:pPr>
              <w:rPr>
                <w:rFonts w:ascii="Arial Narrow" w:hAnsi="Arial Narrow"/>
              </w:rPr>
            </w:pPr>
            <w:r w:rsidRPr="006D555C">
              <w:rPr>
                <w:rFonts w:ascii="Arial Narrow" w:hAnsi="Arial Narrow"/>
              </w:rPr>
              <w:t>Двухсторонняя</w:t>
            </w:r>
          </w:p>
        </w:tc>
        <w:sdt>
          <w:sdtPr>
            <w:rPr>
              <w:rFonts w:ascii="Arial Narrow" w:hAnsi="Arial Narrow"/>
            </w:rPr>
            <w:id w:val="1051578319"/>
          </w:sdtPr>
          <w:sdtContent>
            <w:tc>
              <w:tcPr>
                <w:tcW w:w="1076" w:type="dxa"/>
                <w:vAlign w:val="center"/>
              </w:tcPr>
              <w:p w:rsidR="00AE0F60" w:rsidRPr="006D555C" w:rsidRDefault="00AE0F60" w:rsidP="00AE0F60">
                <w:pPr>
                  <w:jc w:val="center"/>
                  <w:rPr>
                    <w:rFonts w:ascii="Arial Narrow" w:hAnsi="Arial Narrow"/>
                  </w:rPr>
                </w:pPr>
                <w:r w:rsidRPr="006D555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6D555C" w:rsidRPr="006D555C" w:rsidTr="00A4701A">
        <w:trPr>
          <w:trHeight w:val="1370"/>
        </w:trPr>
        <w:tc>
          <w:tcPr>
            <w:tcW w:w="2802" w:type="dxa"/>
            <w:vMerge/>
            <w:shd w:val="clear" w:color="auto" w:fill="8DB3E2" w:themeFill="text2" w:themeFillTint="66"/>
          </w:tcPr>
          <w:p w:rsidR="00AE0F60" w:rsidRPr="006D555C" w:rsidRDefault="00AE0F60" w:rsidP="008965BD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E0F60" w:rsidRPr="006D555C" w:rsidRDefault="001B3906" w:rsidP="00AE0F60">
            <w:pPr>
              <w:jc w:val="center"/>
              <w:rPr>
                <w:rFonts w:ascii="Arial Narrow" w:hAnsi="Arial Narrow"/>
              </w:rPr>
            </w:pPr>
            <w:r w:rsidRPr="006B05FA">
              <w:rPr>
                <w:rFonts w:ascii="Arial Narrow" w:hAnsi="Arial Narrow"/>
              </w:rPr>
              <w:pict>
                <v:shape id="_x0000_i1026" type="#_x0000_t75" style="width:93pt;height:99pt">
                  <v:imagedata r:id="rId13" o:title="левый"/>
                </v:shape>
              </w:pict>
            </w:r>
          </w:p>
        </w:tc>
        <w:tc>
          <w:tcPr>
            <w:tcW w:w="2268" w:type="dxa"/>
            <w:gridSpan w:val="4"/>
            <w:vAlign w:val="center"/>
          </w:tcPr>
          <w:p w:rsidR="00AE0F60" w:rsidRPr="006D555C" w:rsidRDefault="001B3906" w:rsidP="00AE0F60">
            <w:pPr>
              <w:jc w:val="center"/>
              <w:rPr>
                <w:rFonts w:ascii="Arial Narrow" w:hAnsi="Arial Narrow"/>
              </w:rPr>
            </w:pPr>
            <w:r w:rsidRPr="006B05FA">
              <w:rPr>
                <w:rFonts w:ascii="Arial Narrow" w:hAnsi="Arial Narrow"/>
              </w:rPr>
              <w:pict>
                <v:shape id="_x0000_i1027" type="#_x0000_t75" style="width:96.75pt;height:99pt">
                  <v:imagedata r:id="rId14" o:title="правый"/>
                </v:shape>
              </w:pict>
            </w:r>
          </w:p>
        </w:tc>
        <w:tc>
          <w:tcPr>
            <w:tcW w:w="3344" w:type="dxa"/>
            <w:gridSpan w:val="2"/>
            <w:vAlign w:val="center"/>
          </w:tcPr>
          <w:p w:rsidR="00AE0F60" w:rsidRPr="006D555C" w:rsidRDefault="001B3906" w:rsidP="00AE0F60">
            <w:pPr>
              <w:jc w:val="center"/>
              <w:rPr>
                <w:rFonts w:ascii="Arial Narrow" w:hAnsi="Arial Narrow"/>
              </w:rPr>
            </w:pPr>
            <w:r w:rsidRPr="006B05FA">
              <w:rPr>
                <w:rFonts w:ascii="Arial Narrow" w:hAnsi="Arial Narrow"/>
              </w:rPr>
              <w:pict>
                <v:shape id="_x0000_i1028" type="#_x0000_t75" style="width:131.25pt;height:99pt">
                  <v:imagedata r:id="rId15" o:title="двухстор"/>
                </v:shape>
              </w:pict>
            </w:r>
          </w:p>
        </w:tc>
      </w:tr>
    </w:tbl>
    <w:p w:rsidR="00BA07CD" w:rsidRDefault="00BA07CD" w:rsidP="008965BD">
      <w:pPr>
        <w:spacing w:after="0"/>
      </w:pP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9747"/>
        <w:gridCol w:w="935"/>
      </w:tblGrid>
      <w:tr w:rsidR="00CE0932" w:rsidRPr="00547E07" w:rsidTr="00A4701A">
        <w:trPr>
          <w:jc w:val="center"/>
        </w:trPr>
        <w:tc>
          <w:tcPr>
            <w:tcW w:w="10682" w:type="dxa"/>
            <w:gridSpan w:val="2"/>
            <w:shd w:val="clear" w:color="auto" w:fill="8DB3E2" w:themeFill="text2" w:themeFillTint="66"/>
          </w:tcPr>
          <w:p w:rsidR="00CE0932" w:rsidRPr="00547E07" w:rsidRDefault="00CE0932" w:rsidP="00CE0932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Состав наливного поста</w:t>
            </w:r>
          </w:p>
        </w:tc>
      </w:tr>
      <w:tr w:rsidR="003550E6" w:rsidRPr="00547E07" w:rsidTr="00A4701A">
        <w:trPr>
          <w:jc w:val="center"/>
        </w:trPr>
        <w:tc>
          <w:tcPr>
            <w:tcW w:w="9747" w:type="dxa"/>
          </w:tcPr>
          <w:p w:rsidR="003550E6" w:rsidRPr="003550E6" w:rsidRDefault="009E2F1F" w:rsidP="00092E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Стояк </w:t>
            </w:r>
            <w:r w:rsidR="001140D9">
              <w:rPr>
                <w:rFonts w:ascii="Arial Narrow" w:hAnsi="Arial Narrow"/>
                <w:b/>
              </w:rPr>
              <w:t xml:space="preserve"> верхнего </w:t>
            </w:r>
            <w:r w:rsidR="00092E21">
              <w:rPr>
                <w:rFonts w:ascii="Arial Narrow" w:hAnsi="Arial Narrow"/>
                <w:b/>
              </w:rPr>
              <w:t>налива</w:t>
            </w:r>
          </w:p>
        </w:tc>
        <w:sdt>
          <w:sdtPr>
            <w:rPr>
              <w:rFonts w:ascii="Arial Narrow" w:hAnsi="Arial Narrow"/>
            </w:rPr>
            <w:id w:val="-1369211678"/>
          </w:sdtPr>
          <w:sdtContent>
            <w:tc>
              <w:tcPr>
                <w:tcW w:w="935" w:type="dxa"/>
                <w:vAlign w:val="center"/>
              </w:tcPr>
              <w:p w:rsidR="003550E6" w:rsidRPr="00547E07" w:rsidRDefault="007D0273" w:rsidP="007D027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AB2A3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47F0" w:rsidRPr="00547E07" w:rsidTr="00A4701A">
        <w:trPr>
          <w:jc w:val="center"/>
        </w:trPr>
        <w:tc>
          <w:tcPr>
            <w:tcW w:w="9747" w:type="dxa"/>
          </w:tcPr>
          <w:p w:rsidR="00CC47F0" w:rsidRPr="00547E07" w:rsidRDefault="00020AAD" w:rsidP="00092E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Стояк нижнего налива</w:t>
            </w:r>
          </w:p>
        </w:tc>
        <w:sdt>
          <w:sdtPr>
            <w:rPr>
              <w:rFonts w:ascii="Arial Narrow" w:hAnsi="Arial Narrow"/>
            </w:rPr>
            <w:id w:val="-1839062580"/>
          </w:sdtPr>
          <w:sdtContent>
            <w:tc>
              <w:tcPr>
                <w:tcW w:w="935" w:type="dxa"/>
                <w:vAlign w:val="center"/>
              </w:tcPr>
              <w:p w:rsidR="00CC47F0" w:rsidRPr="00547E07" w:rsidRDefault="00020AAD" w:rsidP="00020AA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AB2A3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75C5" w:rsidRPr="00547E07" w:rsidTr="00A4701A">
        <w:trPr>
          <w:jc w:val="center"/>
        </w:trPr>
        <w:tc>
          <w:tcPr>
            <w:tcW w:w="9747" w:type="dxa"/>
          </w:tcPr>
          <w:p w:rsidR="00A775C5" w:rsidRPr="00547E07" w:rsidRDefault="00020AAD" w:rsidP="008965BD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Переходной мостик:</w:t>
            </w:r>
          </w:p>
        </w:tc>
        <w:tc>
          <w:tcPr>
            <w:tcW w:w="935" w:type="dxa"/>
            <w:vAlign w:val="bottom"/>
          </w:tcPr>
          <w:p w:rsidR="00A775C5" w:rsidRPr="00547E07" w:rsidRDefault="00A775C5" w:rsidP="00020AA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E0932" w:rsidRPr="00AB2A3B" w:rsidTr="00A4701A">
        <w:trPr>
          <w:jc w:val="center"/>
        </w:trPr>
        <w:tc>
          <w:tcPr>
            <w:tcW w:w="9747" w:type="dxa"/>
          </w:tcPr>
          <w:p w:rsidR="00CE0932" w:rsidRPr="00547E07" w:rsidRDefault="00CE0932" w:rsidP="00CE0932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Мостик переходной  3-мя ступенями и рабочей длиной  1200 мм</w:t>
            </w:r>
          </w:p>
        </w:tc>
        <w:sdt>
          <w:sdtPr>
            <w:rPr>
              <w:rFonts w:ascii="Arial Narrow" w:hAnsi="Arial Narrow"/>
            </w:rPr>
            <w:id w:val="-1447307252"/>
          </w:sdtPr>
          <w:sdtContent>
            <w:tc>
              <w:tcPr>
                <w:tcW w:w="935" w:type="dxa"/>
                <w:vAlign w:val="center"/>
              </w:tcPr>
              <w:p w:rsidR="00CE0932" w:rsidRPr="00AB2A3B" w:rsidRDefault="00DF78F9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E0932" w:rsidRPr="00AB2A3B" w:rsidTr="00A4701A">
        <w:trPr>
          <w:jc w:val="center"/>
        </w:trPr>
        <w:tc>
          <w:tcPr>
            <w:tcW w:w="9747" w:type="dxa"/>
          </w:tcPr>
          <w:p w:rsidR="00CE0932" w:rsidRPr="00547E07" w:rsidRDefault="00CE0932" w:rsidP="00CE0932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Мостик переходной  4-мя ступенями и рабочей длиной  1700 мм</w:t>
            </w:r>
          </w:p>
        </w:tc>
        <w:sdt>
          <w:sdtPr>
            <w:rPr>
              <w:rFonts w:ascii="Arial Narrow" w:hAnsi="Arial Narrow"/>
            </w:rPr>
            <w:id w:val="2091657024"/>
          </w:sdtPr>
          <w:sdtContent>
            <w:tc>
              <w:tcPr>
                <w:tcW w:w="935" w:type="dxa"/>
                <w:vAlign w:val="center"/>
              </w:tcPr>
              <w:p w:rsidR="00CE0932" w:rsidRPr="00AB2A3B" w:rsidRDefault="003555C1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0932" w:rsidRPr="00AB2A3B" w:rsidTr="00A4701A">
        <w:trPr>
          <w:jc w:val="center"/>
        </w:trPr>
        <w:tc>
          <w:tcPr>
            <w:tcW w:w="9747" w:type="dxa"/>
          </w:tcPr>
          <w:p w:rsidR="00CE0932" w:rsidRPr="00547E07" w:rsidRDefault="00CE0932" w:rsidP="00CE0932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Мостик переходной  5-мя ступенями и рабочей длиной  2300 мм</w:t>
            </w:r>
          </w:p>
        </w:tc>
        <w:sdt>
          <w:sdtPr>
            <w:rPr>
              <w:rFonts w:ascii="Arial Narrow" w:hAnsi="Arial Narrow"/>
            </w:rPr>
            <w:id w:val="-42760256"/>
          </w:sdtPr>
          <w:sdtContent>
            <w:tc>
              <w:tcPr>
                <w:tcW w:w="935" w:type="dxa"/>
                <w:vAlign w:val="center"/>
              </w:tcPr>
              <w:p w:rsidR="00CE0932" w:rsidRPr="00AB2A3B" w:rsidRDefault="00DF78F9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F57F1" w:rsidRPr="00AB2A3B" w:rsidTr="00A4701A">
        <w:trPr>
          <w:jc w:val="center"/>
        </w:trPr>
        <w:tc>
          <w:tcPr>
            <w:tcW w:w="9747" w:type="dxa"/>
          </w:tcPr>
          <w:p w:rsidR="00BF57F1" w:rsidRPr="00BF57F1" w:rsidRDefault="00BF57F1" w:rsidP="00EC61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Кольцо безопасности</w:t>
            </w:r>
          </w:p>
        </w:tc>
        <w:sdt>
          <w:sdtPr>
            <w:rPr>
              <w:rFonts w:ascii="Arial Narrow" w:hAnsi="Arial Narrow"/>
            </w:rPr>
            <w:id w:val="-392433532"/>
          </w:sdtPr>
          <w:sdtContent>
            <w:tc>
              <w:tcPr>
                <w:tcW w:w="935" w:type="dxa"/>
                <w:vAlign w:val="center"/>
              </w:tcPr>
              <w:p w:rsidR="00BF57F1" w:rsidRDefault="00BF57F1" w:rsidP="007E4D7F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050F" w:rsidRPr="00AB2A3B" w:rsidTr="00A4701A">
        <w:trPr>
          <w:jc w:val="center"/>
        </w:trPr>
        <w:tc>
          <w:tcPr>
            <w:tcW w:w="9747" w:type="dxa"/>
          </w:tcPr>
          <w:p w:rsidR="009A050F" w:rsidRPr="00547E07" w:rsidRDefault="00EC618D" w:rsidP="00EC61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Входная лестница </w:t>
            </w:r>
            <w:r w:rsidR="009A050F" w:rsidRPr="00547E07">
              <w:rPr>
                <w:rFonts w:ascii="Arial Narrow" w:hAnsi="Arial Narrow"/>
                <w:b/>
              </w:rPr>
              <w:t>45</w:t>
            </w:r>
            <w:r w:rsidR="009A050F" w:rsidRPr="00547E07">
              <w:rPr>
                <w:rFonts w:ascii="Arial Narrow" w:hAnsi="Arial Narrow"/>
              </w:rPr>
              <w:t xml:space="preserve"> </w:t>
            </w:r>
            <w:r w:rsidR="009A050F" w:rsidRPr="00547E07">
              <w:rPr>
                <w:rFonts w:ascii="Arial Narrow" w:hAnsi="Arial Narrow"/>
                <w:b/>
              </w:rPr>
              <w:t>° с поручнями</w:t>
            </w:r>
          </w:p>
        </w:tc>
        <w:sdt>
          <w:sdtPr>
            <w:rPr>
              <w:rFonts w:ascii="Arial Narrow" w:hAnsi="Arial Narrow"/>
            </w:rPr>
            <w:id w:val="1804036729"/>
          </w:sdtPr>
          <w:sdtContent>
            <w:tc>
              <w:tcPr>
                <w:tcW w:w="935" w:type="dxa"/>
                <w:vAlign w:val="center"/>
              </w:tcPr>
              <w:p w:rsidR="009A050F" w:rsidRPr="00AB2A3B" w:rsidRDefault="00DF78F9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A050F" w:rsidRPr="00AB2A3B" w:rsidTr="00A4701A">
        <w:trPr>
          <w:jc w:val="center"/>
        </w:trPr>
        <w:tc>
          <w:tcPr>
            <w:tcW w:w="9747" w:type="dxa"/>
          </w:tcPr>
          <w:p w:rsidR="009A050F" w:rsidRPr="00547E07" w:rsidRDefault="009A050F" w:rsidP="009A050F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Модуль измерительный  с площадкой обслуживания и ограждением:</w:t>
            </w:r>
          </w:p>
        </w:tc>
        <w:tc>
          <w:tcPr>
            <w:tcW w:w="935" w:type="dxa"/>
            <w:vAlign w:val="center"/>
          </w:tcPr>
          <w:p w:rsidR="009A050F" w:rsidRPr="00AB2A3B" w:rsidRDefault="009A050F" w:rsidP="007E4D7F">
            <w:pPr>
              <w:jc w:val="center"/>
              <w:rPr>
                <w:rFonts w:ascii="Arial Narrow" w:hAnsi="Arial Narrow"/>
              </w:rPr>
            </w:pPr>
          </w:p>
        </w:tc>
      </w:tr>
      <w:tr w:rsidR="009A050F" w:rsidRPr="00AB2A3B" w:rsidTr="00A4701A">
        <w:trPr>
          <w:jc w:val="center"/>
        </w:trPr>
        <w:tc>
          <w:tcPr>
            <w:tcW w:w="9747" w:type="dxa"/>
          </w:tcPr>
          <w:p w:rsidR="009A050F" w:rsidRPr="00547E07" w:rsidRDefault="009A050F" w:rsidP="00FB798B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lastRenderedPageBreak/>
              <w:t>Без учета</w:t>
            </w:r>
          </w:p>
        </w:tc>
        <w:sdt>
          <w:sdtPr>
            <w:rPr>
              <w:rFonts w:ascii="Arial Narrow" w:hAnsi="Arial Narrow"/>
            </w:rPr>
            <w:id w:val="-2034020597"/>
          </w:sdtPr>
          <w:sdtContent>
            <w:tc>
              <w:tcPr>
                <w:tcW w:w="935" w:type="dxa"/>
                <w:vAlign w:val="center"/>
              </w:tcPr>
              <w:p w:rsidR="009A050F" w:rsidRPr="00AB2A3B" w:rsidRDefault="00DF78F9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A050F" w:rsidRPr="00AB2A3B" w:rsidTr="00A4701A">
        <w:trPr>
          <w:jc w:val="center"/>
        </w:trPr>
        <w:tc>
          <w:tcPr>
            <w:tcW w:w="9747" w:type="dxa"/>
          </w:tcPr>
          <w:p w:rsidR="009A050F" w:rsidRPr="00547E07" w:rsidRDefault="009A050F" w:rsidP="0032057C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Объемный расходомер ППВ</w:t>
            </w:r>
            <w:r w:rsidR="00DF78F9" w:rsidRPr="00547E07">
              <w:rPr>
                <w:rFonts w:ascii="Arial Narrow" w:hAnsi="Arial Narrow"/>
                <w:b/>
              </w:rPr>
              <w:t xml:space="preserve"> + СУ</w:t>
            </w:r>
            <w:r w:rsidR="0032057C">
              <w:rPr>
                <w:rFonts w:ascii="Arial Narrow" w:hAnsi="Arial Narrow"/>
                <w:b/>
              </w:rPr>
              <w:t xml:space="preserve"> </w:t>
            </w:r>
            <w:r w:rsidR="00B921E3" w:rsidRPr="00B921E3">
              <w:rPr>
                <w:rFonts w:ascii="Arial Narrow" w:hAnsi="Arial Narrow"/>
                <w:b/>
              </w:rPr>
              <w:t>(</w:t>
            </w:r>
            <w:r w:rsidR="0032057C">
              <w:rPr>
                <w:rFonts w:ascii="Arial Narrow" w:hAnsi="Arial Narrow"/>
                <w:b/>
              </w:rPr>
              <w:t>механическое счетное устройство)</w:t>
            </w:r>
          </w:p>
        </w:tc>
        <w:sdt>
          <w:sdtPr>
            <w:rPr>
              <w:rFonts w:ascii="Arial Narrow" w:hAnsi="Arial Narrow"/>
            </w:rPr>
            <w:id w:val="-1559634169"/>
          </w:sdtPr>
          <w:sdtContent>
            <w:tc>
              <w:tcPr>
                <w:tcW w:w="935" w:type="dxa"/>
                <w:vAlign w:val="center"/>
              </w:tcPr>
              <w:p w:rsidR="009A050F" w:rsidRPr="00AB2A3B" w:rsidRDefault="00DF78F9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A050F" w:rsidRPr="00AB2A3B" w:rsidTr="00A4701A">
        <w:trPr>
          <w:jc w:val="center"/>
        </w:trPr>
        <w:tc>
          <w:tcPr>
            <w:tcW w:w="9747" w:type="dxa"/>
          </w:tcPr>
          <w:p w:rsidR="009A050F" w:rsidRPr="00547E07" w:rsidRDefault="00DF78F9" w:rsidP="00FB798B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Объемный расходомер ППВ + УСС</w:t>
            </w:r>
            <w:r w:rsidR="0032057C">
              <w:rPr>
                <w:rFonts w:ascii="Arial Narrow" w:hAnsi="Arial Narrow"/>
                <w:b/>
              </w:rPr>
              <w:t xml:space="preserve"> (устройство съема сигнала)</w:t>
            </w:r>
          </w:p>
        </w:tc>
        <w:sdt>
          <w:sdtPr>
            <w:rPr>
              <w:rFonts w:ascii="Arial Narrow" w:hAnsi="Arial Narrow"/>
            </w:rPr>
            <w:id w:val="-459576260"/>
          </w:sdtPr>
          <w:sdtContent>
            <w:tc>
              <w:tcPr>
                <w:tcW w:w="935" w:type="dxa"/>
                <w:vAlign w:val="center"/>
              </w:tcPr>
              <w:p w:rsidR="009A050F" w:rsidRPr="00AB2A3B" w:rsidRDefault="00DF78F9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2057C" w:rsidRPr="00AB2A3B" w:rsidTr="00A4701A">
        <w:trPr>
          <w:jc w:val="center"/>
        </w:trPr>
        <w:tc>
          <w:tcPr>
            <w:tcW w:w="9747" w:type="dxa"/>
          </w:tcPr>
          <w:p w:rsidR="0032057C" w:rsidRPr="00547E07" w:rsidRDefault="0032057C" w:rsidP="00FB798B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Объемный расходомер ППВ + СУ</w:t>
            </w:r>
            <w:r>
              <w:rPr>
                <w:rFonts w:ascii="Arial Narrow" w:hAnsi="Arial Narrow"/>
                <w:b/>
              </w:rPr>
              <w:t>+</w:t>
            </w:r>
            <w:r w:rsidRPr="00547E07">
              <w:rPr>
                <w:rFonts w:ascii="Arial Narrow" w:hAnsi="Arial Narrow"/>
                <w:b/>
              </w:rPr>
              <w:t>УСС</w:t>
            </w:r>
          </w:p>
        </w:tc>
        <w:sdt>
          <w:sdtPr>
            <w:rPr>
              <w:rFonts w:ascii="Arial Narrow" w:hAnsi="Arial Narrow"/>
            </w:rPr>
            <w:id w:val="1761407530"/>
          </w:sdtPr>
          <w:sdtContent>
            <w:tc>
              <w:tcPr>
                <w:tcW w:w="935" w:type="dxa"/>
                <w:vAlign w:val="center"/>
              </w:tcPr>
              <w:p w:rsidR="0032057C" w:rsidRPr="00AB2A3B" w:rsidRDefault="00052D26" w:rsidP="007E4D7F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050F" w:rsidRPr="00AB2A3B" w:rsidTr="00A4701A">
        <w:trPr>
          <w:jc w:val="center"/>
        </w:trPr>
        <w:tc>
          <w:tcPr>
            <w:tcW w:w="9747" w:type="dxa"/>
          </w:tcPr>
          <w:p w:rsidR="009A050F" w:rsidRPr="00547E07" w:rsidRDefault="00DF78F9" w:rsidP="00FB798B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 xml:space="preserve">Массовый расходомер </w:t>
            </w:r>
            <w:r w:rsidRPr="00547E07">
              <w:rPr>
                <w:rFonts w:ascii="Arial Narrow" w:hAnsi="Arial Narrow"/>
                <w:b/>
                <w:lang w:val="en-US"/>
              </w:rPr>
              <w:t>E</w:t>
            </w:r>
            <w:r w:rsidRPr="00547E07">
              <w:rPr>
                <w:rFonts w:ascii="Arial Narrow" w:hAnsi="Arial Narrow"/>
                <w:b/>
              </w:rPr>
              <w:t>+</w:t>
            </w:r>
            <w:r w:rsidRPr="00547E07">
              <w:rPr>
                <w:rFonts w:ascii="Arial Narrow" w:hAnsi="Arial Narrow"/>
                <w:b/>
                <w:lang w:val="en-US"/>
              </w:rPr>
              <w:t>H</w:t>
            </w:r>
            <w:r w:rsidRPr="00547E07">
              <w:rPr>
                <w:rFonts w:ascii="Arial Narrow" w:hAnsi="Arial Narrow"/>
                <w:b/>
              </w:rPr>
              <w:t xml:space="preserve"> </w:t>
            </w:r>
            <w:r w:rsidRPr="00547E07">
              <w:rPr>
                <w:rFonts w:ascii="Arial Narrow" w:hAnsi="Arial Narrow"/>
                <w:b/>
                <w:lang w:val="en-US"/>
              </w:rPr>
              <w:t>Promass</w:t>
            </w:r>
          </w:p>
        </w:tc>
        <w:sdt>
          <w:sdtPr>
            <w:rPr>
              <w:rFonts w:ascii="Arial Narrow" w:hAnsi="Arial Narrow"/>
            </w:rPr>
            <w:id w:val="1611240459"/>
          </w:sdtPr>
          <w:sdtContent>
            <w:tc>
              <w:tcPr>
                <w:tcW w:w="935" w:type="dxa"/>
                <w:vAlign w:val="center"/>
              </w:tcPr>
              <w:p w:rsidR="009A050F" w:rsidRPr="00AB2A3B" w:rsidRDefault="00DF78F9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A050F" w:rsidRPr="00AB2A3B" w:rsidTr="00A4701A">
        <w:trPr>
          <w:jc w:val="center"/>
        </w:trPr>
        <w:tc>
          <w:tcPr>
            <w:tcW w:w="9747" w:type="dxa"/>
          </w:tcPr>
          <w:p w:rsidR="009A050F" w:rsidRPr="00547E07" w:rsidRDefault="00DF78F9" w:rsidP="00FB798B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Массовый расходомер ЭМИС-Масс</w:t>
            </w:r>
          </w:p>
        </w:tc>
        <w:sdt>
          <w:sdtPr>
            <w:rPr>
              <w:rFonts w:ascii="Arial Narrow" w:hAnsi="Arial Narrow"/>
            </w:rPr>
            <w:id w:val="798574637"/>
          </w:sdtPr>
          <w:sdtContent>
            <w:tc>
              <w:tcPr>
                <w:tcW w:w="935" w:type="dxa"/>
                <w:vAlign w:val="center"/>
              </w:tcPr>
              <w:p w:rsidR="009A050F" w:rsidRPr="00AB2A3B" w:rsidRDefault="00DF78F9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A050F" w:rsidRPr="00AB2A3B" w:rsidTr="00A4701A">
        <w:trPr>
          <w:jc w:val="center"/>
        </w:trPr>
        <w:tc>
          <w:tcPr>
            <w:tcW w:w="9747" w:type="dxa"/>
          </w:tcPr>
          <w:p w:rsidR="009A050F" w:rsidRPr="00547E07" w:rsidRDefault="00600E75" w:rsidP="009A050F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Требуемая погрешность измерений</w:t>
            </w:r>
            <w:r w:rsidR="00C27182">
              <w:rPr>
                <w:rFonts w:ascii="Arial Narrow" w:hAnsi="Arial Narrow"/>
                <w:b/>
              </w:rPr>
              <w:t xml:space="preserve"> массы/объема</w:t>
            </w:r>
            <w:r w:rsidRPr="00547E0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935" w:type="dxa"/>
            <w:vAlign w:val="center"/>
          </w:tcPr>
          <w:p w:rsidR="009A050F" w:rsidRPr="00AB2A3B" w:rsidRDefault="009A050F" w:rsidP="007E4D7F">
            <w:pPr>
              <w:jc w:val="center"/>
              <w:rPr>
                <w:rFonts w:ascii="Arial Narrow" w:hAnsi="Arial Narrow"/>
              </w:rPr>
            </w:pPr>
          </w:p>
        </w:tc>
      </w:tr>
      <w:tr w:rsidR="00BF57F1" w:rsidRPr="00AB2A3B" w:rsidTr="00A4701A">
        <w:trPr>
          <w:jc w:val="center"/>
        </w:trPr>
        <w:tc>
          <w:tcPr>
            <w:tcW w:w="9747" w:type="dxa"/>
          </w:tcPr>
          <w:p w:rsidR="00BF57F1" w:rsidRPr="00547E07" w:rsidRDefault="00BF57F1" w:rsidP="00FB798B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±</w:t>
            </w:r>
            <w:r>
              <w:rPr>
                <w:rFonts w:ascii="Arial Narrow" w:hAnsi="Arial Narrow"/>
                <w:b/>
                <w:lang w:val="en-US"/>
              </w:rPr>
              <w:t>0.1%</w:t>
            </w:r>
          </w:p>
        </w:tc>
        <w:sdt>
          <w:sdtPr>
            <w:rPr>
              <w:rFonts w:ascii="Arial Narrow" w:hAnsi="Arial Narrow"/>
            </w:rPr>
            <w:id w:val="2088029227"/>
          </w:sdtPr>
          <w:sdtContent>
            <w:tc>
              <w:tcPr>
                <w:tcW w:w="935" w:type="dxa"/>
                <w:vAlign w:val="center"/>
              </w:tcPr>
              <w:p w:rsidR="00BF57F1" w:rsidRDefault="00BF57F1" w:rsidP="007E4D7F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0E75" w:rsidRPr="00AB2A3B" w:rsidTr="00A4701A">
        <w:trPr>
          <w:jc w:val="center"/>
        </w:trPr>
        <w:tc>
          <w:tcPr>
            <w:tcW w:w="9747" w:type="dxa"/>
          </w:tcPr>
          <w:p w:rsidR="00600E75" w:rsidRPr="00547E07" w:rsidRDefault="00600E75" w:rsidP="00FB798B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± 0,15%</w:t>
            </w:r>
          </w:p>
        </w:tc>
        <w:sdt>
          <w:sdtPr>
            <w:rPr>
              <w:rFonts w:ascii="Arial Narrow" w:hAnsi="Arial Narrow"/>
            </w:rPr>
            <w:id w:val="-991095810"/>
          </w:sdtPr>
          <w:sdtContent>
            <w:tc>
              <w:tcPr>
                <w:tcW w:w="935" w:type="dxa"/>
                <w:vAlign w:val="center"/>
              </w:tcPr>
              <w:p w:rsidR="00600E75" w:rsidRPr="00AB2A3B" w:rsidRDefault="00600E75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600E75" w:rsidRPr="00AB2A3B" w:rsidTr="00A4701A">
        <w:trPr>
          <w:jc w:val="center"/>
        </w:trPr>
        <w:tc>
          <w:tcPr>
            <w:tcW w:w="9747" w:type="dxa"/>
          </w:tcPr>
          <w:p w:rsidR="00600E75" w:rsidRPr="00547E07" w:rsidRDefault="00600E75" w:rsidP="00FB798B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± 0,25%</w:t>
            </w:r>
          </w:p>
        </w:tc>
        <w:sdt>
          <w:sdtPr>
            <w:rPr>
              <w:rFonts w:ascii="Arial Narrow" w:hAnsi="Arial Narrow"/>
            </w:rPr>
            <w:id w:val="-477757160"/>
          </w:sdtPr>
          <w:sdtContent>
            <w:tc>
              <w:tcPr>
                <w:tcW w:w="935" w:type="dxa"/>
                <w:vAlign w:val="center"/>
              </w:tcPr>
              <w:p w:rsidR="00600E75" w:rsidRPr="00AB2A3B" w:rsidRDefault="00600E75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600E75" w:rsidRPr="00AB2A3B" w:rsidTr="00A4701A">
        <w:trPr>
          <w:jc w:val="center"/>
        </w:trPr>
        <w:tc>
          <w:tcPr>
            <w:tcW w:w="9747" w:type="dxa"/>
          </w:tcPr>
          <w:p w:rsidR="00600E75" w:rsidRPr="00547E07" w:rsidRDefault="00600E75" w:rsidP="00FB798B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± 0,5%</w:t>
            </w:r>
          </w:p>
        </w:tc>
        <w:sdt>
          <w:sdtPr>
            <w:rPr>
              <w:rFonts w:ascii="Arial Narrow" w:hAnsi="Arial Narrow"/>
            </w:rPr>
            <w:id w:val="-1116288856"/>
          </w:sdtPr>
          <w:sdtContent>
            <w:tc>
              <w:tcPr>
                <w:tcW w:w="935" w:type="dxa"/>
                <w:vAlign w:val="center"/>
              </w:tcPr>
              <w:p w:rsidR="00600E75" w:rsidRPr="00AB2A3B" w:rsidRDefault="00600E75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5C5171" w:rsidRDefault="005C5171"/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3968"/>
        <w:gridCol w:w="2714"/>
        <w:gridCol w:w="3065"/>
        <w:gridCol w:w="935"/>
      </w:tblGrid>
      <w:tr w:rsidR="00EC618D" w:rsidRPr="00AB2A3B" w:rsidTr="00A4701A">
        <w:trPr>
          <w:jc w:val="center"/>
        </w:trPr>
        <w:tc>
          <w:tcPr>
            <w:tcW w:w="9747" w:type="dxa"/>
            <w:gridSpan w:val="3"/>
          </w:tcPr>
          <w:p w:rsidR="00EC618D" w:rsidRPr="00A477B5" w:rsidRDefault="00EC618D" w:rsidP="00A42D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Тип привода запорной арматуры</w:t>
            </w:r>
          </w:p>
        </w:tc>
        <w:tc>
          <w:tcPr>
            <w:tcW w:w="935" w:type="dxa"/>
            <w:vAlign w:val="center"/>
          </w:tcPr>
          <w:p w:rsidR="00EC618D" w:rsidRPr="00AB2A3B" w:rsidRDefault="00EC618D" w:rsidP="00A42D87">
            <w:pPr>
              <w:jc w:val="center"/>
              <w:rPr>
                <w:rFonts w:ascii="Arial Narrow" w:hAnsi="Arial Narrow"/>
              </w:rPr>
            </w:pPr>
          </w:p>
        </w:tc>
      </w:tr>
      <w:tr w:rsidR="00EC618D" w:rsidRPr="00AB2A3B" w:rsidTr="00A4701A">
        <w:trPr>
          <w:jc w:val="center"/>
        </w:trPr>
        <w:tc>
          <w:tcPr>
            <w:tcW w:w="9747" w:type="dxa"/>
            <w:gridSpan w:val="3"/>
          </w:tcPr>
          <w:p w:rsidR="00EC618D" w:rsidRDefault="00EC618D" w:rsidP="00A42D87">
            <w:pPr>
              <w:pStyle w:val="a6"/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r w:rsidRPr="00C27182">
              <w:rPr>
                <w:rFonts w:ascii="Arial Narrow" w:hAnsi="Arial Narrow"/>
                <w:b/>
              </w:rPr>
              <w:t>С ручным управлением для АСН без учета</w:t>
            </w:r>
          </w:p>
          <w:p w:rsidR="00EC618D" w:rsidRPr="00C576E0" w:rsidRDefault="00EC618D" w:rsidP="00A42D87">
            <w:pPr>
              <w:ind w:left="567"/>
              <w:rPr>
                <w:rFonts w:ascii="Arial Narrow" w:hAnsi="Arial Narrow"/>
                <w:b/>
              </w:rPr>
            </w:pPr>
            <w:r w:rsidRPr="00C576E0">
              <w:rPr>
                <w:rFonts w:ascii="Arial Narrow" w:hAnsi="Arial Narrow" w:cs="Times New Roman"/>
              </w:rPr>
              <w:t>Визуальный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контроль, включение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и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отключение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АСН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производится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вручную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оператором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налива</w:t>
            </w:r>
          </w:p>
        </w:tc>
        <w:sdt>
          <w:sdtPr>
            <w:rPr>
              <w:rFonts w:ascii="Arial Narrow" w:hAnsi="Arial Narrow"/>
            </w:rPr>
            <w:id w:val="844987227"/>
          </w:sdtPr>
          <w:sdtContent>
            <w:tc>
              <w:tcPr>
                <w:tcW w:w="935" w:type="dxa"/>
                <w:vAlign w:val="center"/>
              </w:tcPr>
              <w:p w:rsidR="00EC618D" w:rsidRPr="00AB2A3B" w:rsidRDefault="00EC618D" w:rsidP="00A42D8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18D" w:rsidRPr="00AB2A3B" w:rsidTr="00A4701A">
        <w:trPr>
          <w:jc w:val="center"/>
        </w:trPr>
        <w:tc>
          <w:tcPr>
            <w:tcW w:w="9747" w:type="dxa"/>
            <w:gridSpan w:val="3"/>
          </w:tcPr>
          <w:p w:rsidR="00EC618D" w:rsidRDefault="00EC618D" w:rsidP="00A42D87">
            <w:pPr>
              <w:pStyle w:val="a6"/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r w:rsidRPr="00C27182">
              <w:rPr>
                <w:rFonts w:ascii="Arial Narrow" w:hAnsi="Arial Narrow"/>
                <w:b/>
              </w:rPr>
              <w:t xml:space="preserve">Клапан двухступенчатый с </w:t>
            </w:r>
            <w:r w:rsidRPr="00C27182">
              <w:rPr>
                <w:rFonts w:ascii="Arial Narrow" w:hAnsi="Arial Narrow"/>
                <w:b/>
                <w:lang w:val="en-US"/>
              </w:rPr>
              <w:t>min</w:t>
            </w:r>
            <w:r w:rsidRPr="00C27182">
              <w:rPr>
                <w:rFonts w:ascii="Arial Narrow" w:hAnsi="Arial Narrow"/>
                <w:b/>
              </w:rPr>
              <w:t xml:space="preserve"> или </w:t>
            </w:r>
            <w:r w:rsidRPr="00C27182">
              <w:rPr>
                <w:rFonts w:ascii="Arial Narrow" w:hAnsi="Arial Narrow"/>
                <w:b/>
                <w:lang w:val="en-US"/>
              </w:rPr>
              <w:t>max</w:t>
            </w:r>
            <w:r w:rsidRPr="00C27182">
              <w:rPr>
                <w:rFonts w:ascii="Arial Narrow" w:hAnsi="Arial Narrow"/>
                <w:b/>
              </w:rPr>
              <w:t xml:space="preserve"> расходом</w:t>
            </w:r>
          </w:p>
          <w:p w:rsidR="00EC618D" w:rsidRPr="00C576E0" w:rsidRDefault="00EC618D" w:rsidP="00A42D87">
            <w:pPr>
              <w:ind w:left="567"/>
              <w:rPr>
                <w:rFonts w:ascii="Arial Narrow" w:hAnsi="Arial Narrow"/>
                <w:b/>
              </w:rPr>
            </w:pPr>
            <w:r w:rsidRPr="00C576E0">
              <w:rPr>
                <w:rFonts w:ascii="Arial Narrow" w:hAnsi="Arial Narrow" w:cs="Times New Roman"/>
              </w:rPr>
              <w:t>Автоматически, отсечка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по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уровню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продукта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в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а/ц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при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срабатывании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датчиков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уровня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на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наконечнике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или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при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срабатывании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аварийных</w:t>
            </w:r>
            <w:r w:rsidRPr="00C576E0">
              <w:rPr>
                <w:rFonts w:ascii="Arial Narrow" w:hAnsi="Arial Narrow"/>
              </w:rPr>
              <w:t xml:space="preserve"> </w:t>
            </w:r>
            <w:r w:rsidRPr="00C576E0">
              <w:rPr>
                <w:rFonts w:ascii="Arial Narrow" w:hAnsi="Arial Narrow" w:cs="Times New Roman"/>
              </w:rPr>
              <w:t>датчиков</w:t>
            </w:r>
          </w:p>
        </w:tc>
        <w:sdt>
          <w:sdtPr>
            <w:rPr>
              <w:rFonts w:ascii="Arial Narrow" w:hAnsi="Arial Narrow"/>
            </w:rPr>
            <w:id w:val="-1383171616"/>
          </w:sdtPr>
          <w:sdtContent>
            <w:tc>
              <w:tcPr>
                <w:tcW w:w="935" w:type="dxa"/>
                <w:vAlign w:val="center"/>
              </w:tcPr>
              <w:p w:rsidR="00EC618D" w:rsidRPr="00AB2A3B" w:rsidRDefault="00EC618D" w:rsidP="00A42D8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18D" w:rsidRPr="00AB2A3B" w:rsidTr="00A4701A">
        <w:trPr>
          <w:jc w:val="center"/>
        </w:trPr>
        <w:tc>
          <w:tcPr>
            <w:tcW w:w="9747" w:type="dxa"/>
            <w:gridSpan w:val="3"/>
          </w:tcPr>
          <w:p w:rsidR="00EC618D" w:rsidRDefault="00EC618D" w:rsidP="00A42D87">
            <w:pPr>
              <w:pStyle w:val="a6"/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r w:rsidRPr="00C27182">
              <w:rPr>
                <w:rFonts w:ascii="Arial Narrow" w:hAnsi="Arial Narrow"/>
                <w:b/>
              </w:rPr>
              <w:t>Клапан с программируемой и поддерживаемой величиной расхода</w:t>
            </w:r>
          </w:p>
          <w:p w:rsidR="00EC618D" w:rsidRPr="00EC618D" w:rsidRDefault="00EC618D" w:rsidP="00A42D87">
            <w:pPr>
              <w:ind w:left="567"/>
              <w:rPr>
                <w:rFonts w:ascii="Arial Narrow" w:hAnsi="Arial Narrow"/>
                <w:b/>
              </w:rPr>
            </w:pPr>
            <w:r w:rsidRPr="00C576E0">
              <w:rPr>
                <w:rFonts w:ascii="Arial Narrow" w:hAnsi="Arial Narrow" w:cs="Times New Roman"/>
                <w:szCs w:val="20"/>
              </w:rPr>
              <w:t>Автоматически, отсечка</w:t>
            </w:r>
            <w:r w:rsidRPr="00C576E0">
              <w:rPr>
                <w:rFonts w:ascii="Arial Narrow" w:hAnsi="Arial Narrow"/>
                <w:szCs w:val="20"/>
              </w:rPr>
              <w:t xml:space="preserve"> </w:t>
            </w:r>
            <w:r w:rsidRPr="00C576E0">
              <w:rPr>
                <w:rFonts w:ascii="Arial Narrow" w:hAnsi="Arial Narrow" w:cs="Times New Roman"/>
                <w:szCs w:val="20"/>
              </w:rPr>
              <w:t>по</w:t>
            </w:r>
            <w:r w:rsidRPr="00C576E0">
              <w:rPr>
                <w:rFonts w:ascii="Arial Narrow" w:hAnsi="Arial Narrow"/>
                <w:szCs w:val="20"/>
              </w:rPr>
              <w:t xml:space="preserve"> </w:t>
            </w:r>
            <w:r w:rsidRPr="00C576E0">
              <w:rPr>
                <w:rFonts w:ascii="Arial Narrow" w:hAnsi="Arial Narrow" w:cs="Times New Roman"/>
                <w:szCs w:val="20"/>
              </w:rPr>
              <w:t>заданной</w:t>
            </w:r>
            <w:r w:rsidRPr="00C576E0">
              <w:rPr>
                <w:rFonts w:ascii="Arial Narrow" w:hAnsi="Arial Narrow"/>
                <w:szCs w:val="20"/>
              </w:rPr>
              <w:t xml:space="preserve"> </w:t>
            </w:r>
            <w:r w:rsidRPr="00C576E0">
              <w:rPr>
                <w:rFonts w:ascii="Arial Narrow" w:hAnsi="Arial Narrow" w:cs="Times New Roman"/>
                <w:szCs w:val="20"/>
              </w:rPr>
              <w:t>дозе</w:t>
            </w:r>
            <w:r w:rsidRPr="00C576E0">
              <w:rPr>
                <w:rFonts w:ascii="Arial Narrow" w:hAnsi="Arial Narrow"/>
                <w:szCs w:val="20"/>
              </w:rPr>
              <w:t xml:space="preserve"> </w:t>
            </w:r>
            <w:r w:rsidRPr="00C576E0">
              <w:rPr>
                <w:rFonts w:ascii="Arial Narrow" w:hAnsi="Arial Narrow" w:cs="Times New Roman"/>
                <w:szCs w:val="20"/>
              </w:rPr>
              <w:t>или</w:t>
            </w:r>
            <w:r w:rsidRPr="00C576E0">
              <w:rPr>
                <w:rFonts w:ascii="Arial Narrow" w:hAnsi="Arial Narrow"/>
                <w:szCs w:val="20"/>
              </w:rPr>
              <w:t xml:space="preserve"> </w:t>
            </w:r>
            <w:r w:rsidRPr="00C576E0">
              <w:rPr>
                <w:rFonts w:ascii="Arial Narrow" w:hAnsi="Arial Narrow" w:cs="Times New Roman"/>
                <w:szCs w:val="20"/>
              </w:rPr>
              <w:t>при</w:t>
            </w:r>
            <w:r w:rsidRPr="00C576E0">
              <w:rPr>
                <w:rFonts w:ascii="Arial Narrow" w:hAnsi="Arial Narrow"/>
                <w:szCs w:val="20"/>
              </w:rPr>
              <w:t xml:space="preserve"> </w:t>
            </w:r>
            <w:r w:rsidRPr="00C576E0">
              <w:rPr>
                <w:rFonts w:ascii="Arial Narrow" w:hAnsi="Arial Narrow" w:cs="Times New Roman"/>
                <w:szCs w:val="20"/>
              </w:rPr>
              <w:t>срабатывании</w:t>
            </w:r>
            <w:r w:rsidRPr="00C576E0">
              <w:rPr>
                <w:rFonts w:ascii="Arial Narrow" w:hAnsi="Arial Narrow"/>
                <w:szCs w:val="20"/>
              </w:rPr>
              <w:t xml:space="preserve"> </w:t>
            </w:r>
            <w:r w:rsidRPr="00C576E0">
              <w:rPr>
                <w:rFonts w:ascii="Arial Narrow" w:hAnsi="Arial Narrow" w:cs="Times New Roman"/>
                <w:szCs w:val="20"/>
              </w:rPr>
              <w:t>аварийных</w:t>
            </w:r>
            <w:r w:rsidRPr="00C576E0">
              <w:rPr>
                <w:rFonts w:ascii="Arial Narrow" w:hAnsi="Arial Narrow"/>
                <w:szCs w:val="20"/>
              </w:rPr>
              <w:t xml:space="preserve"> </w:t>
            </w:r>
            <w:r w:rsidRPr="00C576E0">
              <w:rPr>
                <w:rFonts w:ascii="Arial Narrow" w:hAnsi="Arial Narrow" w:cs="Times New Roman"/>
                <w:szCs w:val="20"/>
              </w:rPr>
              <w:t>датчиков</w:t>
            </w:r>
          </w:p>
        </w:tc>
        <w:sdt>
          <w:sdtPr>
            <w:rPr>
              <w:rFonts w:ascii="Arial Narrow" w:hAnsi="Arial Narrow"/>
            </w:rPr>
            <w:id w:val="-367451244"/>
          </w:sdtPr>
          <w:sdtContent>
            <w:tc>
              <w:tcPr>
                <w:tcW w:w="935" w:type="dxa"/>
                <w:vAlign w:val="center"/>
              </w:tcPr>
              <w:p w:rsidR="00EC618D" w:rsidRPr="00AB2A3B" w:rsidRDefault="00EC618D" w:rsidP="00A42D8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18D" w:rsidRPr="00AB2A3B" w:rsidTr="00A4701A">
        <w:trPr>
          <w:trHeight w:val="727"/>
          <w:jc w:val="center"/>
        </w:trPr>
        <w:tc>
          <w:tcPr>
            <w:tcW w:w="9747" w:type="dxa"/>
            <w:gridSpan w:val="3"/>
          </w:tcPr>
          <w:p w:rsidR="00EC618D" w:rsidRPr="00EC618D" w:rsidRDefault="00EC618D" w:rsidP="004044A4">
            <w:pPr>
              <w:pStyle w:val="a6"/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r w:rsidRPr="004044A4">
              <w:rPr>
                <w:rFonts w:ascii="Arial Narrow" w:hAnsi="Arial Narrow"/>
                <w:b/>
              </w:rPr>
              <w:t>Другое (указать)</w:t>
            </w:r>
          </w:p>
        </w:tc>
        <w:tc>
          <w:tcPr>
            <w:tcW w:w="935" w:type="dxa"/>
            <w:vAlign w:val="center"/>
          </w:tcPr>
          <w:p w:rsidR="00EC618D" w:rsidRPr="00AB2A3B" w:rsidRDefault="00EC618D" w:rsidP="00A42D87">
            <w:pPr>
              <w:jc w:val="center"/>
              <w:rPr>
                <w:rFonts w:ascii="Arial Narrow" w:hAnsi="Arial Narrow"/>
              </w:rPr>
            </w:pPr>
          </w:p>
        </w:tc>
      </w:tr>
      <w:tr w:rsidR="00600E75" w:rsidRPr="00AB2A3B" w:rsidTr="00A4701A">
        <w:trPr>
          <w:jc w:val="center"/>
        </w:trPr>
        <w:tc>
          <w:tcPr>
            <w:tcW w:w="9747" w:type="dxa"/>
            <w:gridSpan w:val="3"/>
          </w:tcPr>
          <w:p w:rsidR="00600E75" w:rsidRPr="00547E07" w:rsidRDefault="00600E75" w:rsidP="003555C1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Насосный блок</w:t>
            </w:r>
          </w:p>
        </w:tc>
        <w:tc>
          <w:tcPr>
            <w:tcW w:w="935" w:type="dxa"/>
            <w:vAlign w:val="center"/>
          </w:tcPr>
          <w:p w:rsidR="00600E75" w:rsidRPr="00AB2A3B" w:rsidRDefault="00600E75" w:rsidP="007E4D7F">
            <w:pPr>
              <w:jc w:val="center"/>
              <w:rPr>
                <w:rFonts w:ascii="Arial Narrow" w:hAnsi="Arial Narrow"/>
              </w:rPr>
            </w:pPr>
          </w:p>
        </w:tc>
      </w:tr>
      <w:tr w:rsidR="00C576E0" w:rsidRPr="00AB2A3B" w:rsidTr="00A4701A">
        <w:trPr>
          <w:jc w:val="center"/>
        </w:trPr>
        <w:tc>
          <w:tcPr>
            <w:tcW w:w="9747" w:type="dxa"/>
            <w:gridSpan w:val="3"/>
          </w:tcPr>
          <w:p w:rsidR="00C576E0" w:rsidRPr="000169FA" w:rsidRDefault="00C576E0" w:rsidP="000169FA">
            <w:pPr>
              <w:pStyle w:val="a6"/>
              <w:numPr>
                <w:ilvl w:val="0"/>
                <w:numId w:val="11"/>
              </w:numPr>
              <w:ind w:left="567" w:hanging="207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1АСВН-80 (11 кВт)</w:t>
            </w:r>
            <w:r w:rsidRPr="000169FA">
              <w:rPr>
                <w:rFonts w:ascii="Arial Narrow" w:hAnsi="Arial Narrow"/>
                <w:b/>
              </w:rPr>
              <w:t xml:space="preserve"> </w:t>
            </w:r>
            <w:r w:rsidRPr="000169FA">
              <w:rPr>
                <w:rFonts w:ascii="Arial Narrow" w:hAnsi="Arial Narrow"/>
              </w:rPr>
              <w:t>производительность до 35 м</w:t>
            </w:r>
            <w:r w:rsidRPr="000169FA">
              <w:rPr>
                <w:rFonts w:ascii="Arial Narrow" w:hAnsi="Arial Narrow"/>
                <w:vertAlign w:val="superscript"/>
              </w:rPr>
              <w:t>3</w:t>
            </w:r>
            <w:r w:rsidRPr="000169FA">
              <w:rPr>
                <w:rFonts w:ascii="Arial Narrow" w:hAnsi="Arial Narrow"/>
              </w:rPr>
              <w:t>/ч, напор 26 м, для заглубленных резервуаров</w:t>
            </w:r>
          </w:p>
        </w:tc>
        <w:sdt>
          <w:sdtPr>
            <w:rPr>
              <w:rFonts w:ascii="Arial Narrow" w:hAnsi="Arial Narrow"/>
            </w:rPr>
            <w:id w:val="-1717195594"/>
          </w:sdtPr>
          <w:sdtContent>
            <w:tc>
              <w:tcPr>
                <w:tcW w:w="935" w:type="dxa"/>
                <w:vAlign w:val="center"/>
              </w:tcPr>
              <w:p w:rsidR="00C576E0" w:rsidRDefault="00C576E0" w:rsidP="00C576E0">
                <w:pPr>
                  <w:jc w:val="center"/>
                </w:pPr>
                <w:r w:rsidRPr="007A34A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76E0" w:rsidRPr="00AB2A3B" w:rsidTr="00A4701A">
        <w:trPr>
          <w:jc w:val="center"/>
        </w:trPr>
        <w:tc>
          <w:tcPr>
            <w:tcW w:w="9747" w:type="dxa"/>
            <w:gridSpan w:val="3"/>
          </w:tcPr>
          <w:p w:rsidR="00C576E0" w:rsidRPr="00547E07" w:rsidRDefault="00C576E0" w:rsidP="00F9657A">
            <w:pPr>
              <w:pStyle w:val="a6"/>
              <w:numPr>
                <w:ilvl w:val="0"/>
                <w:numId w:val="11"/>
              </w:numPr>
              <w:ind w:left="567" w:hanging="207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КМС 100-80-180</w:t>
            </w:r>
            <w:r w:rsidRPr="00547E07">
              <w:rPr>
                <w:rFonts w:ascii="Arial Narrow" w:hAnsi="Arial Narrow"/>
                <w:b/>
                <w:lang w:val="en-US"/>
              </w:rPr>
              <w:t>E</w:t>
            </w:r>
            <w:r w:rsidRPr="00F9657A">
              <w:rPr>
                <w:rFonts w:ascii="Arial Narrow" w:hAnsi="Arial Narrow"/>
                <w:b/>
              </w:rPr>
              <w:t xml:space="preserve"> (15 </w:t>
            </w:r>
            <w:r w:rsidRPr="00547E07">
              <w:rPr>
                <w:rFonts w:ascii="Arial Narrow" w:hAnsi="Arial Narrow"/>
                <w:b/>
              </w:rPr>
              <w:t>кВт</w:t>
            </w:r>
            <w:r w:rsidRPr="00F9657A">
              <w:rPr>
                <w:rFonts w:ascii="Arial Narrow" w:hAnsi="Arial Narrow"/>
                <w:b/>
              </w:rPr>
              <w:t>)</w:t>
            </w:r>
            <w:r w:rsidRPr="00534062">
              <w:rPr>
                <w:rFonts w:ascii="Arial Narrow" w:hAnsi="Arial Narrow"/>
              </w:rPr>
              <w:t xml:space="preserve"> производительность до </w:t>
            </w:r>
            <w:r>
              <w:rPr>
                <w:rFonts w:ascii="Arial Narrow" w:hAnsi="Arial Narrow"/>
              </w:rPr>
              <w:t xml:space="preserve">60 </w:t>
            </w:r>
            <w:r w:rsidRPr="00534062">
              <w:rPr>
                <w:rFonts w:ascii="Arial Narrow" w:hAnsi="Arial Narrow"/>
              </w:rPr>
              <w:t>м</w:t>
            </w:r>
            <w:r w:rsidRPr="00534062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/ч, напор 32 м, для заглубленных резервуаров</w:t>
            </w:r>
          </w:p>
        </w:tc>
        <w:sdt>
          <w:sdtPr>
            <w:rPr>
              <w:rFonts w:ascii="Arial Narrow" w:hAnsi="Arial Narrow"/>
            </w:rPr>
            <w:id w:val="622281758"/>
          </w:sdtPr>
          <w:sdtContent>
            <w:tc>
              <w:tcPr>
                <w:tcW w:w="935" w:type="dxa"/>
                <w:vAlign w:val="center"/>
              </w:tcPr>
              <w:p w:rsidR="00C576E0" w:rsidRDefault="00C576E0" w:rsidP="00C576E0">
                <w:pPr>
                  <w:jc w:val="center"/>
                </w:pPr>
                <w:r w:rsidRPr="007A34A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4038" w:rsidRPr="00AB2A3B" w:rsidTr="00A4701A">
        <w:trPr>
          <w:jc w:val="center"/>
        </w:trPr>
        <w:tc>
          <w:tcPr>
            <w:tcW w:w="9747" w:type="dxa"/>
            <w:gridSpan w:val="3"/>
          </w:tcPr>
          <w:p w:rsidR="00B44038" w:rsidRPr="00547E07" w:rsidRDefault="00520EAE" w:rsidP="00354625">
            <w:pPr>
              <w:pStyle w:val="a6"/>
              <w:numPr>
                <w:ilvl w:val="0"/>
                <w:numId w:val="11"/>
              </w:numPr>
              <w:ind w:left="567" w:hanging="207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КМ 100-80-170Е (11 кВт)</w:t>
            </w:r>
            <w:r w:rsidRPr="00534062">
              <w:rPr>
                <w:rFonts w:ascii="Arial Narrow" w:hAnsi="Arial Narrow"/>
              </w:rPr>
              <w:t xml:space="preserve"> производительность до </w:t>
            </w:r>
            <w:r>
              <w:rPr>
                <w:rFonts w:ascii="Arial Narrow" w:hAnsi="Arial Narrow"/>
              </w:rPr>
              <w:t>100</w:t>
            </w:r>
            <w:r w:rsidRPr="00534062">
              <w:rPr>
                <w:rFonts w:ascii="Arial Narrow" w:hAnsi="Arial Narrow"/>
              </w:rPr>
              <w:t xml:space="preserve"> м</w:t>
            </w:r>
            <w:r w:rsidRPr="00534062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/ч, напор 25 м, для наземных резервуаров</w:t>
            </w:r>
          </w:p>
        </w:tc>
        <w:sdt>
          <w:sdtPr>
            <w:rPr>
              <w:rFonts w:ascii="Arial Narrow" w:hAnsi="Arial Narrow"/>
            </w:rPr>
            <w:id w:val="-829982722"/>
          </w:sdtPr>
          <w:sdtContent>
            <w:tc>
              <w:tcPr>
                <w:tcW w:w="935" w:type="dxa"/>
                <w:vAlign w:val="center"/>
              </w:tcPr>
              <w:p w:rsidR="00B44038" w:rsidRDefault="00C576E0" w:rsidP="00B440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4038" w:rsidRPr="00AB2A3B" w:rsidTr="00A4701A">
        <w:trPr>
          <w:jc w:val="center"/>
        </w:trPr>
        <w:tc>
          <w:tcPr>
            <w:tcW w:w="9747" w:type="dxa"/>
            <w:gridSpan w:val="3"/>
          </w:tcPr>
          <w:p w:rsidR="00520EAE" w:rsidRPr="00520EAE" w:rsidRDefault="00520EAE" w:rsidP="00EE1BEC">
            <w:pPr>
              <w:pStyle w:val="a6"/>
              <w:numPr>
                <w:ilvl w:val="0"/>
                <w:numId w:val="11"/>
              </w:numPr>
              <w:ind w:left="567" w:hanging="2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КМН 80-65-165 2Г СО</w:t>
            </w:r>
            <w:r w:rsidRPr="00534062">
              <w:rPr>
                <w:rFonts w:ascii="Arial Narrow" w:hAnsi="Arial Narrow"/>
              </w:rPr>
              <w:t xml:space="preserve"> </w:t>
            </w:r>
            <w:r w:rsidRPr="00354625">
              <w:rPr>
                <w:rFonts w:ascii="Arial Narrow" w:hAnsi="Arial Narrow"/>
                <w:b/>
              </w:rPr>
              <w:t>(11кВт)</w:t>
            </w:r>
            <w:r>
              <w:rPr>
                <w:rFonts w:ascii="Arial Narrow" w:hAnsi="Arial Narrow"/>
              </w:rPr>
              <w:t xml:space="preserve"> </w:t>
            </w:r>
            <w:r w:rsidRPr="00534062">
              <w:rPr>
                <w:rFonts w:ascii="Arial Narrow" w:hAnsi="Arial Narrow"/>
              </w:rPr>
              <w:t>производительность до 50 м</w:t>
            </w:r>
            <w:r w:rsidRPr="00534062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/ч, напор 30 м, для наземных резервуаров,</w:t>
            </w:r>
          </w:p>
          <w:p w:rsidR="00B44038" w:rsidRPr="00547E07" w:rsidRDefault="00520EAE" w:rsidP="00520EAE">
            <w:pPr>
              <w:pStyle w:val="a6"/>
              <w:ind w:left="56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двойное торцевое уплотнение</w:t>
            </w:r>
          </w:p>
        </w:tc>
        <w:sdt>
          <w:sdtPr>
            <w:rPr>
              <w:rFonts w:ascii="Arial Narrow" w:hAnsi="Arial Narrow"/>
            </w:rPr>
            <w:id w:val="1759170679"/>
          </w:sdtPr>
          <w:sdtContent>
            <w:tc>
              <w:tcPr>
                <w:tcW w:w="935" w:type="dxa"/>
                <w:vAlign w:val="center"/>
              </w:tcPr>
              <w:p w:rsidR="00B44038" w:rsidRDefault="00B44038" w:rsidP="00B440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4038" w:rsidRPr="00AB2A3B" w:rsidTr="00A4701A">
        <w:trPr>
          <w:jc w:val="center"/>
        </w:trPr>
        <w:tc>
          <w:tcPr>
            <w:tcW w:w="9747" w:type="dxa"/>
            <w:gridSpan w:val="3"/>
          </w:tcPr>
          <w:p w:rsidR="00B44038" w:rsidRPr="00547E07" w:rsidRDefault="00520EAE" w:rsidP="00EE1BEC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КМН 100-80-160 (1</w:t>
            </w:r>
            <w:r>
              <w:rPr>
                <w:rFonts w:ascii="Arial Narrow" w:hAnsi="Arial Narrow"/>
                <w:b/>
              </w:rPr>
              <w:t>1</w:t>
            </w:r>
            <w:r w:rsidRPr="00547E07">
              <w:rPr>
                <w:rFonts w:ascii="Arial Narrow" w:hAnsi="Arial Narrow"/>
                <w:b/>
              </w:rPr>
              <w:t>кВт)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534062">
              <w:rPr>
                <w:rFonts w:ascii="Arial Narrow" w:hAnsi="Arial Narrow"/>
              </w:rPr>
              <w:t>производительность до 50 м</w:t>
            </w:r>
            <w:r w:rsidRPr="00534062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/ч, напор 30 м, для наземных резервуаров</w:t>
            </w:r>
          </w:p>
        </w:tc>
        <w:sdt>
          <w:sdtPr>
            <w:rPr>
              <w:rFonts w:ascii="Arial Narrow" w:hAnsi="Arial Narrow"/>
            </w:rPr>
            <w:id w:val="1639907094"/>
          </w:sdtPr>
          <w:sdtContent>
            <w:tc>
              <w:tcPr>
                <w:tcW w:w="935" w:type="dxa"/>
                <w:vAlign w:val="center"/>
              </w:tcPr>
              <w:p w:rsidR="00B44038" w:rsidRDefault="00B44038" w:rsidP="00B440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4038" w:rsidRPr="00AB2A3B" w:rsidTr="00A4701A">
        <w:trPr>
          <w:jc w:val="center"/>
        </w:trPr>
        <w:tc>
          <w:tcPr>
            <w:tcW w:w="9747" w:type="dxa"/>
            <w:gridSpan w:val="3"/>
          </w:tcPr>
          <w:p w:rsidR="00B44038" w:rsidRPr="00547E07" w:rsidRDefault="00520EAE" w:rsidP="00EE1BEC">
            <w:pPr>
              <w:pStyle w:val="a6"/>
              <w:numPr>
                <w:ilvl w:val="0"/>
                <w:numId w:val="11"/>
              </w:numPr>
              <w:ind w:left="567" w:hanging="207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КМН 100-80-160 (15кВт)</w:t>
            </w:r>
            <w:r w:rsidRPr="00534062">
              <w:rPr>
                <w:rFonts w:ascii="Arial Narrow" w:hAnsi="Arial Narrow"/>
              </w:rPr>
              <w:t xml:space="preserve"> производительность до </w:t>
            </w:r>
            <w:r>
              <w:rPr>
                <w:rFonts w:ascii="Arial Narrow" w:hAnsi="Arial Narrow"/>
              </w:rPr>
              <w:t>100</w:t>
            </w:r>
            <w:r w:rsidRPr="00534062">
              <w:rPr>
                <w:rFonts w:ascii="Arial Narrow" w:hAnsi="Arial Narrow"/>
              </w:rPr>
              <w:t xml:space="preserve"> м</w:t>
            </w:r>
            <w:r w:rsidRPr="00534062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/ч, напор 32 м, для наземных резервуаров</w:t>
            </w:r>
          </w:p>
        </w:tc>
        <w:sdt>
          <w:sdtPr>
            <w:rPr>
              <w:rFonts w:ascii="Arial Narrow" w:hAnsi="Arial Narrow"/>
            </w:rPr>
            <w:id w:val="469097423"/>
          </w:sdtPr>
          <w:sdtContent>
            <w:tc>
              <w:tcPr>
                <w:tcW w:w="935" w:type="dxa"/>
                <w:vAlign w:val="center"/>
              </w:tcPr>
              <w:p w:rsidR="00B44038" w:rsidRDefault="00B44038" w:rsidP="00B440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46E" w:rsidRPr="00AB2A3B" w:rsidTr="00A4701A">
        <w:trPr>
          <w:jc w:val="center"/>
        </w:trPr>
        <w:tc>
          <w:tcPr>
            <w:tcW w:w="9747" w:type="dxa"/>
            <w:gridSpan w:val="3"/>
          </w:tcPr>
          <w:p w:rsidR="00AA146E" w:rsidRPr="00547E07" w:rsidRDefault="00520EAE" w:rsidP="00520EAE">
            <w:pPr>
              <w:pStyle w:val="a6"/>
              <w:numPr>
                <w:ilvl w:val="0"/>
                <w:numId w:val="11"/>
              </w:numPr>
              <w:ind w:left="567" w:hanging="218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КМН 100-80-160</w:t>
            </w:r>
            <w:r>
              <w:rPr>
                <w:rFonts w:ascii="Arial Narrow" w:hAnsi="Arial Narrow"/>
                <w:b/>
              </w:rPr>
              <w:t xml:space="preserve"> 2Г СО</w:t>
            </w:r>
            <w:r w:rsidRPr="00547E07">
              <w:rPr>
                <w:rFonts w:ascii="Arial Narrow" w:hAnsi="Arial Narrow"/>
                <w:b/>
              </w:rPr>
              <w:t xml:space="preserve"> (1</w:t>
            </w:r>
            <w:r>
              <w:rPr>
                <w:rFonts w:ascii="Arial Narrow" w:hAnsi="Arial Narrow"/>
                <w:b/>
              </w:rPr>
              <w:t>1</w:t>
            </w:r>
            <w:r w:rsidRPr="00547E07">
              <w:rPr>
                <w:rFonts w:ascii="Arial Narrow" w:hAnsi="Arial Narrow"/>
                <w:b/>
              </w:rPr>
              <w:t>кВт)</w:t>
            </w:r>
            <w:r w:rsidRPr="00534062">
              <w:rPr>
                <w:rFonts w:ascii="Arial Narrow" w:hAnsi="Arial Narrow"/>
              </w:rPr>
              <w:t xml:space="preserve"> производительность до 50 м</w:t>
            </w:r>
            <w:r w:rsidRPr="00534062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/ч, напор 30 м, для наземных резервуаров, двойное торцевое уплотнение</w:t>
            </w:r>
          </w:p>
        </w:tc>
        <w:sdt>
          <w:sdtPr>
            <w:rPr>
              <w:rFonts w:ascii="Arial Narrow" w:hAnsi="Arial Narrow"/>
            </w:rPr>
            <w:id w:val="114944921"/>
          </w:sdtPr>
          <w:sdtContent>
            <w:tc>
              <w:tcPr>
                <w:tcW w:w="935" w:type="dxa"/>
                <w:vAlign w:val="center"/>
              </w:tcPr>
              <w:p w:rsidR="00AA146E" w:rsidRPr="00AB2A3B" w:rsidRDefault="007E4D7F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9657A" w:rsidRPr="00AB2A3B" w:rsidTr="00A4701A">
        <w:trPr>
          <w:jc w:val="center"/>
        </w:trPr>
        <w:tc>
          <w:tcPr>
            <w:tcW w:w="9747" w:type="dxa"/>
            <w:gridSpan w:val="3"/>
          </w:tcPr>
          <w:p w:rsidR="00F9657A" w:rsidRPr="00547E07" w:rsidRDefault="00F9657A" w:rsidP="00F9657A">
            <w:pPr>
              <w:pStyle w:val="a6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КМН 80-65-175 (11 кВт) </w:t>
            </w:r>
            <w:r w:rsidRPr="00534062">
              <w:rPr>
                <w:rFonts w:ascii="Arial Narrow" w:hAnsi="Arial Narrow"/>
              </w:rPr>
              <w:t>производительность до 50 м</w:t>
            </w:r>
            <w:r w:rsidRPr="00534062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/ч, напор 30 м, для наземных резервуаров</w:t>
            </w:r>
          </w:p>
        </w:tc>
        <w:sdt>
          <w:sdtPr>
            <w:rPr>
              <w:rFonts w:ascii="Arial Narrow" w:hAnsi="Arial Narrow"/>
            </w:rPr>
            <w:id w:val="1676069600"/>
          </w:sdtPr>
          <w:sdtContent>
            <w:tc>
              <w:tcPr>
                <w:tcW w:w="935" w:type="dxa"/>
                <w:vAlign w:val="center"/>
              </w:tcPr>
              <w:p w:rsidR="00F9657A" w:rsidRDefault="00C576E0" w:rsidP="007E4D7F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46E" w:rsidRPr="00AB2A3B" w:rsidTr="00A4701A">
        <w:trPr>
          <w:jc w:val="center"/>
        </w:trPr>
        <w:tc>
          <w:tcPr>
            <w:tcW w:w="9747" w:type="dxa"/>
            <w:gridSpan w:val="3"/>
          </w:tcPr>
          <w:p w:rsidR="00AA146E" w:rsidRPr="00547E07" w:rsidRDefault="00AA146E" w:rsidP="00FB798B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Другой насос:</w:t>
            </w:r>
          </w:p>
        </w:tc>
        <w:sdt>
          <w:sdtPr>
            <w:rPr>
              <w:rFonts w:ascii="Arial Narrow" w:hAnsi="Arial Narrow"/>
            </w:rPr>
            <w:id w:val="-805782576"/>
          </w:sdtPr>
          <w:sdtContent>
            <w:tc>
              <w:tcPr>
                <w:tcW w:w="935" w:type="dxa"/>
                <w:vAlign w:val="center"/>
              </w:tcPr>
              <w:p w:rsidR="00AA146E" w:rsidRPr="00AB2A3B" w:rsidRDefault="007E4D7F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B798B" w:rsidRPr="00AB2A3B" w:rsidTr="00A4701A">
        <w:trPr>
          <w:jc w:val="center"/>
        </w:trPr>
        <w:tc>
          <w:tcPr>
            <w:tcW w:w="3968" w:type="dxa"/>
          </w:tcPr>
          <w:p w:rsidR="00FB798B" w:rsidRPr="00547E07" w:rsidRDefault="00FB798B" w:rsidP="00FB798B">
            <w:pPr>
              <w:pStyle w:val="a6"/>
              <w:numPr>
                <w:ilvl w:val="0"/>
                <w:numId w:val="13"/>
              </w:numPr>
              <w:ind w:left="142" w:firstLine="0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Тип насоса</w:t>
            </w:r>
          </w:p>
        </w:tc>
        <w:tc>
          <w:tcPr>
            <w:tcW w:w="2714" w:type="dxa"/>
          </w:tcPr>
          <w:p w:rsidR="00FB798B" w:rsidRPr="00547E07" w:rsidRDefault="00FB798B" w:rsidP="009A050F">
            <w:pPr>
              <w:rPr>
                <w:rFonts w:ascii="Arial Narrow" w:hAnsi="Arial Narrow"/>
                <w:b/>
              </w:rPr>
            </w:pPr>
          </w:p>
        </w:tc>
        <w:tc>
          <w:tcPr>
            <w:tcW w:w="3065" w:type="dxa"/>
          </w:tcPr>
          <w:p w:rsidR="00FB798B" w:rsidRPr="00547E07" w:rsidRDefault="00FB798B" w:rsidP="00FB798B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Производительность, м</w:t>
            </w:r>
            <w:r w:rsidRPr="00547E07">
              <w:rPr>
                <w:rFonts w:ascii="Arial Narrow" w:hAnsi="Arial Narrow"/>
                <w:b/>
                <w:vertAlign w:val="superscript"/>
              </w:rPr>
              <w:t>3</w:t>
            </w:r>
          </w:p>
        </w:tc>
        <w:tc>
          <w:tcPr>
            <w:tcW w:w="935" w:type="dxa"/>
            <w:vAlign w:val="center"/>
          </w:tcPr>
          <w:p w:rsidR="00FB798B" w:rsidRPr="00AB2A3B" w:rsidRDefault="00FB798B" w:rsidP="007E4D7F">
            <w:pPr>
              <w:jc w:val="center"/>
              <w:rPr>
                <w:rFonts w:ascii="Arial Narrow" w:hAnsi="Arial Narrow"/>
              </w:rPr>
            </w:pPr>
          </w:p>
        </w:tc>
      </w:tr>
      <w:tr w:rsidR="00FB798B" w:rsidRPr="00AB2A3B" w:rsidTr="00A4701A">
        <w:trPr>
          <w:jc w:val="center"/>
        </w:trPr>
        <w:tc>
          <w:tcPr>
            <w:tcW w:w="3968" w:type="dxa"/>
          </w:tcPr>
          <w:p w:rsidR="00FB798B" w:rsidRPr="00547E07" w:rsidRDefault="00FB798B" w:rsidP="00FB798B">
            <w:pPr>
              <w:pStyle w:val="a6"/>
              <w:numPr>
                <w:ilvl w:val="0"/>
                <w:numId w:val="13"/>
              </w:numPr>
              <w:ind w:left="142" w:firstLine="0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Мощность  электродвигателя, кВт</w:t>
            </w:r>
          </w:p>
        </w:tc>
        <w:tc>
          <w:tcPr>
            <w:tcW w:w="2714" w:type="dxa"/>
          </w:tcPr>
          <w:p w:rsidR="00FB798B" w:rsidRPr="00547E07" w:rsidRDefault="00FB798B" w:rsidP="009A050F">
            <w:pPr>
              <w:rPr>
                <w:rFonts w:ascii="Arial Narrow" w:hAnsi="Arial Narrow"/>
                <w:b/>
              </w:rPr>
            </w:pPr>
          </w:p>
        </w:tc>
        <w:tc>
          <w:tcPr>
            <w:tcW w:w="3065" w:type="dxa"/>
          </w:tcPr>
          <w:p w:rsidR="00FB798B" w:rsidRPr="00547E07" w:rsidRDefault="00FB798B" w:rsidP="00FB798B">
            <w:pPr>
              <w:pStyle w:val="a6"/>
              <w:numPr>
                <w:ilvl w:val="0"/>
                <w:numId w:val="13"/>
              </w:numPr>
              <w:ind w:left="33" w:firstLine="0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Напор, м</w:t>
            </w:r>
          </w:p>
        </w:tc>
        <w:tc>
          <w:tcPr>
            <w:tcW w:w="935" w:type="dxa"/>
            <w:vAlign w:val="center"/>
          </w:tcPr>
          <w:p w:rsidR="00FB798B" w:rsidRPr="00AB2A3B" w:rsidRDefault="00FB798B" w:rsidP="007E4D7F">
            <w:pPr>
              <w:jc w:val="center"/>
              <w:rPr>
                <w:rFonts w:ascii="Arial Narrow" w:hAnsi="Arial Narrow"/>
              </w:rPr>
            </w:pPr>
          </w:p>
        </w:tc>
      </w:tr>
      <w:tr w:rsidR="00FB798B" w:rsidRPr="00AB2A3B" w:rsidTr="00A4701A">
        <w:trPr>
          <w:jc w:val="center"/>
        </w:trPr>
        <w:tc>
          <w:tcPr>
            <w:tcW w:w="9747" w:type="dxa"/>
            <w:gridSpan w:val="3"/>
          </w:tcPr>
          <w:p w:rsidR="00FB798B" w:rsidRPr="00547E07" w:rsidRDefault="00FB798B" w:rsidP="00AB2A3B">
            <w:pPr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Существующий насос, не входящий в состав поставки :</w:t>
            </w:r>
          </w:p>
        </w:tc>
        <w:sdt>
          <w:sdtPr>
            <w:rPr>
              <w:rFonts w:ascii="Arial Narrow" w:hAnsi="Arial Narrow"/>
            </w:rPr>
            <w:id w:val="1560749272"/>
          </w:sdtPr>
          <w:sdtContent>
            <w:tc>
              <w:tcPr>
                <w:tcW w:w="935" w:type="dxa"/>
                <w:vAlign w:val="center"/>
              </w:tcPr>
              <w:p w:rsidR="00FB798B" w:rsidRPr="00AB2A3B" w:rsidRDefault="007E4D7F" w:rsidP="007E4D7F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B798B" w:rsidRPr="00AB2A3B" w:rsidTr="00A4701A">
        <w:trPr>
          <w:jc w:val="center"/>
        </w:trPr>
        <w:tc>
          <w:tcPr>
            <w:tcW w:w="3968" w:type="dxa"/>
          </w:tcPr>
          <w:p w:rsidR="00FB798B" w:rsidRPr="00547E07" w:rsidRDefault="00FB798B" w:rsidP="00AB2A3B">
            <w:pPr>
              <w:pStyle w:val="a6"/>
              <w:numPr>
                <w:ilvl w:val="0"/>
                <w:numId w:val="13"/>
              </w:numPr>
              <w:ind w:left="142" w:firstLine="0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Тип насоса</w:t>
            </w:r>
          </w:p>
        </w:tc>
        <w:tc>
          <w:tcPr>
            <w:tcW w:w="2714" w:type="dxa"/>
          </w:tcPr>
          <w:p w:rsidR="00FB798B" w:rsidRPr="00547E07" w:rsidRDefault="00FB798B" w:rsidP="00AB2A3B">
            <w:pPr>
              <w:rPr>
                <w:rFonts w:ascii="Arial Narrow" w:hAnsi="Arial Narrow"/>
                <w:b/>
              </w:rPr>
            </w:pPr>
          </w:p>
        </w:tc>
        <w:tc>
          <w:tcPr>
            <w:tcW w:w="3065" w:type="dxa"/>
          </w:tcPr>
          <w:p w:rsidR="00FB798B" w:rsidRPr="00547E07" w:rsidRDefault="00FB798B" w:rsidP="00AB2A3B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Производительность, м</w:t>
            </w:r>
            <w:r w:rsidRPr="00547E07">
              <w:rPr>
                <w:rFonts w:ascii="Arial Narrow" w:hAnsi="Arial Narrow"/>
                <w:b/>
                <w:vertAlign w:val="superscript"/>
              </w:rPr>
              <w:t>3</w:t>
            </w:r>
          </w:p>
        </w:tc>
        <w:tc>
          <w:tcPr>
            <w:tcW w:w="935" w:type="dxa"/>
            <w:vAlign w:val="center"/>
          </w:tcPr>
          <w:p w:rsidR="00FB798B" w:rsidRPr="00AB2A3B" w:rsidRDefault="00FB798B" w:rsidP="007E4D7F">
            <w:pPr>
              <w:jc w:val="center"/>
              <w:rPr>
                <w:rFonts w:ascii="Arial Narrow" w:hAnsi="Arial Narrow"/>
              </w:rPr>
            </w:pPr>
          </w:p>
        </w:tc>
      </w:tr>
      <w:tr w:rsidR="00FB798B" w:rsidRPr="00AB2A3B" w:rsidTr="00A4701A">
        <w:trPr>
          <w:jc w:val="center"/>
        </w:trPr>
        <w:tc>
          <w:tcPr>
            <w:tcW w:w="3968" w:type="dxa"/>
          </w:tcPr>
          <w:p w:rsidR="00FB798B" w:rsidRPr="00547E07" w:rsidRDefault="00FB798B" w:rsidP="00AB2A3B">
            <w:pPr>
              <w:pStyle w:val="a6"/>
              <w:numPr>
                <w:ilvl w:val="0"/>
                <w:numId w:val="13"/>
              </w:numPr>
              <w:ind w:left="142" w:firstLine="0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Мощность  электродвигателя, кВт</w:t>
            </w:r>
          </w:p>
        </w:tc>
        <w:tc>
          <w:tcPr>
            <w:tcW w:w="2714" w:type="dxa"/>
          </w:tcPr>
          <w:p w:rsidR="00FB798B" w:rsidRPr="00547E07" w:rsidRDefault="00FB798B" w:rsidP="00AB2A3B">
            <w:pPr>
              <w:rPr>
                <w:rFonts w:ascii="Arial Narrow" w:hAnsi="Arial Narrow"/>
                <w:b/>
              </w:rPr>
            </w:pPr>
          </w:p>
        </w:tc>
        <w:tc>
          <w:tcPr>
            <w:tcW w:w="3065" w:type="dxa"/>
          </w:tcPr>
          <w:p w:rsidR="00FB798B" w:rsidRPr="00547E07" w:rsidRDefault="00FB798B" w:rsidP="00AB2A3B">
            <w:pPr>
              <w:pStyle w:val="a6"/>
              <w:numPr>
                <w:ilvl w:val="0"/>
                <w:numId w:val="13"/>
              </w:numPr>
              <w:ind w:left="33" w:firstLine="0"/>
              <w:rPr>
                <w:rFonts w:ascii="Arial Narrow" w:hAnsi="Arial Narrow"/>
                <w:b/>
              </w:rPr>
            </w:pPr>
            <w:r w:rsidRPr="00547E07">
              <w:rPr>
                <w:rFonts w:ascii="Arial Narrow" w:hAnsi="Arial Narrow"/>
                <w:b/>
              </w:rPr>
              <w:t>Напор, м</w:t>
            </w:r>
          </w:p>
        </w:tc>
        <w:tc>
          <w:tcPr>
            <w:tcW w:w="935" w:type="dxa"/>
            <w:vAlign w:val="center"/>
          </w:tcPr>
          <w:p w:rsidR="00FB798B" w:rsidRPr="00AB2A3B" w:rsidRDefault="00FB798B" w:rsidP="007E4D7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10203" w:rsidRDefault="00310203" w:rsidP="008965BD">
      <w:pPr>
        <w:spacing w:after="0"/>
      </w:pPr>
    </w:p>
    <w:p w:rsidR="000169FA" w:rsidRDefault="000169FA" w:rsidP="008965BD">
      <w:pPr>
        <w:spacing w:after="0"/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747"/>
        <w:gridCol w:w="935"/>
      </w:tblGrid>
      <w:tr w:rsidR="00A775C5" w:rsidRPr="00AB2A3B" w:rsidTr="00A4701A">
        <w:tc>
          <w:tcPr>
            <w:tcW w:w="10682" w:type="dxa"/>
            <w:gridSpan w:val="2"/>
            <w:shd w:val="clear" w:color="auto" w:fill="8DB3E2" w:themeFill="text2" w:themeFillTint="66"/>
          </w:tcPr>
          <w:p w:rsidR="00A775C5" w:rsidRPr="00AB2A3B" w:rsidRDefault="009E2F1F" w:rsidP="00AB2A3B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B2A3B">
              <w:rPr>
                <w:rFonts w:ascii="Arial Narrow" w:hAnsi="Arial Narrow"/>
                <w:b/>
              </w:rPr>
              <w:t>Дополнительное оборудовани</w:t>
            </w:r>
            <w:r w:rsidR="00AB2A3B" w:rsidRPr="00AB2A3B">
              <w:rPr>
                <w:rFonts w:ascii="Arial Narrow" w:hAnsi="Arial Narrow"/>
                <w:b/>
              </w:rPr>
              <w:t>е (</w:t>
            </w:r>
            <w:r w:rsidRPr="00AB2A3B">
              <w:rPr>
                <w:rFonts w:ascii="Arial Narrow" w:hAnsi="Arial Narrow"/>
                <w:b/>
              </w:rPr>
              <w:t>опции)</w:t>
            </w:r>
          </w:p>
        </w:tc>
      </w:tr>
      <w:tr w:rsidR="00A775C5" w:rsidRPr="00AB2A3B" w:rsidTr="00A4701A">
        <w:tc>
          <w:tcPr>
            <w:tcW w:w="9747" w:type="dxa"/>
            <w:vAlign w:val="center"/>
          </w:tcPr>
          <w:p w:rsidR="00A775C5" w:rsidRPr="00710153" w:rsidRDefault="00F97582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t>Комплект датчиков-сигнализаторов для контроля довзрывоопасных концентраций</w:t>
            </w:r>
          </w:p>
        </w:tc>
        <w:sdt>
          <w:sdtPr>
            <w:rPr>
              <w:rFonts w:ascii="Arial Narrow" w:hAnsi="Arial Narrow"/>
            </w:rPr>
            <w:id w:val="1459618206"/>
          </w:sdtPr>
          <w:sdtContent>
            <w:tc>
              <w:tcPr>
                <w:tcW w:w="935" w:type="dxa"/>
                <w:vAlign w:val="center"/>
              </w:tcPr>
              <w:p w:rsidR="00A775C5" w:rsidRPr="00AB2A3B" w:rsidRDefault="00AB2A3B" w:rsidP="00AB2A3B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775C5" w:rsidRPr="00AB2A3B" w:rsidTr="00A4701A">
        <w:tc>
          <w:tcPr>
            <w:tcW w:w="9747" w:type="dxa"/>
            <w:vAlign w:val="center"/>
          </w:tcPr>
          <w:p w:rsidR="00A775C5" w:rsidRPr="00710153" w:rsidRDefault="00F97582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lastRenderedPageBreak/>
              <w:t>Шлагбаум</w:t>
            </w:r>
          </w:p>
        </w:tc>
        <w:sdt>
          <w:sdtPr>
            <w:rPr>
              <w:rFonts w:ascii="Arial Narrow" w:hAnsi="Arial Narrow"/>
            </w:rPr>
            <w:id w:val="1519111254"/>
          </w:sdtPr>
          <w:sdtContent>
            <w:tc>
              <w:tcPr>
                <w:tcW w:w="935" w:type="dxa"/>
                <w:vAlign w:val="center"/>
              </w:tcPr>
              <w:p w:rsidR="00A775C5" w:rsidRPr="00AB2A3B" w:rsidRDefault="00AB2A3B" w:rsidP="00AB2A3B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775C5" w:rsidRPr="00AB2A3B" w:rsidTr="00A4701A">
        <w:tc>
          <w:tcPr>
            <w:tcW w:w="9747" w:type="dxa"/>
            <w:vAlign w:val="center"/>
          </w:tcPr>
          <w:p w:rsidR="00A775C5" w:rsidRPr="00710153" w:rsidRDefault="00F97582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t>Светофор</w:t>
            </w:r>
            <w:r w:rsidR="001C7EBC" w:rsidRPr="00710153">
              <w:rPr>
                <w:rFonts w:ascii="Arial Narrow" w:hAnsi="Arial Narrow"/>
                <w:b/>
              </w:rPr>
              <w:t xml:space="preserve"> двухглазковый</w:t>
            </w:r>
            <w:r w:rsidRPr="00710153">
              <w:rPr>
                <w:rFonts w:ascii="Arial Narrow" w:hAnsi="Arial Narrow"/>
                <w:b/>
              </w:rPr>
              <w:t xml:space="preserve"> (красный и зеленый)</w:t>
            </w:r>
          </w:p>
        </w:tc>
        <w:sdt>
          <w:sdtPr>
            <w:rPr>
              <w:rFonts w:ascii="Arial Narrow" w:hAnsi="Arial Narrow"/>
            </w:rPr>
            <w:id w:val="-1034891176"/>
          </w:sdtPr>
          <w:sdtContent>
            <w:tc>
              <w:tcPr>
                <w:tcW w:w="935" w:type="dxa"/>
                <w:vAlign w:val="center"/>
              </w:tcPr>
              <w:p w:rsidR="00A775C5" w:rsidRPr="00AB2A3B" w:rsidRDefault="00AB2A3B" w:rsidP="00AB2A3B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775C5" w:rsidRPr="00AB2A3B" w:rsidTr="00A4701A">
        <w:tc>
          <w:tcPr>
            <w:tcW w:w="9747" w:type="dxa"/>
            <w:vAlign w:val="center"/>
          </w:tcPr>
          <w:p w:rsidR="00A775C5" w:rsidRPr="00710153" w:rsidRDefault="001C7EBC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t>Светозвуковая сигнализация</w:t>
            </w:r>
          </w:p>
        </w:tc>
        <w:sdt>
          <w:sdtPr>
            <w:rPr>
              <w:rFonts w:ascii="Arial Narrow" w:hAnsi="Arial Narrow"/>
            </w:rPr>
            <w:id w:val="15283869"/>
          </w:sdtPr>
          <w:sdtContent>
            <w:tc>
              <w:tcPr>
                <w:tcW w:w="935" w:type="dxa"/>
                <w:vAlign w:val="center"/>
              </w:tcPr>
              <w:p w:rsidR="00A775C5" w:rsidRPr="00AB2A3B" w:rsidRDefault="00AB2A3B" w:rsidP="00AB2A3B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775C5" w:rsidRPr="00AB2A3B" w:rsidTr="00A4701A">
        <w:tc>
          <w:tcPr>
            <w:tcW w:w="9747" w:type="dxa"/>
            <w:vAlign w:val="center"/>
          </w:tcPr>
          <w:p w:rsidR="00A775C5" w:rsidRPr="00710153" w:rsidRDefault="001C7EBC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t>Освещение рабочей зоны</w:t>
            </w:r>
          </w:p>
        </w:tc>
        <w:sdt>
          <w:sdtPr>
            <w:rPr>
              <w:rFonts w:ascii="Arial Narrow" w:hAnsi="Arial Narrow"/>
            </w:rPr>
            <w:id w:val="1020676"/>
          </w:sdtPr>
          <w:sdtContent>
            <w:tc>
              <w:tcPr>
                <w:tcW w:w="935" w:type="dxa"/>
                <w:vAlign w:val="center"/>
              </w:tcPr>
              <w:p w:rsidR="00A775C5" w:rsidRPr="00AB2A3B" w:rsidRDefault="00AB2A3B" w:rsidP="00AB2A3B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775C5" w:rsidRPr="00AB2A3B" w:rsidTr="00A4701A">
        <w:tc>
          <w:tcPr>
            <w:tcW w:w="9747" w:type="dxa"/>
            <w:vAlign w:val="center"/>
          </w:tcPr>
          <w:p w:rsidR="00A775C5" w:rsidRPr="00710153" w:rsidRDefault="001C7EBC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t>Контроль температуры продукта</w:t>
            </w:r>
          </w:p>
        </w:tc>
        <w:sdt>
          <w:sdtPr>
            <w:rPr>
              <w:rFonts w:ascii="Arial Narrow" w:hAnsi="Arial Narrow"/>
            </w:rPr>
            <w:id w:val="-1530097274"/>
          </w:sdtPr>
          <w:sdtContent>
            <w:tc>
              <w:tcPr>
                <w:tcW w:w="935" w:type="dxa"/>
                <w:vAlign w:val="center"/>
              </w:tcPr>
              <w:p w:rsidR="00A775C5" w:rsidRPr="00AB2A3B" w:rsidRDefault="00AB2A3B" w:rsidP="00AB2A3B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775C5" w:rsidRPr="00AB2A3B" w:rsidTr="00A4701A">
        <w:tc>
          <w:tcPr>
            <w:tcW w:w="9747" w:type="dxa"/>
            <w:vAlign w:val="center"/>
          </w:tcPr>
          <w:p w:rsidR="00A775C5" w:rsidRPr="00710153" w:rsidRDefault="001C7EBC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t>Контроль давления</w:t>
            </w:r>
          </w:p>
        </w:tc>
        <w:sdt>
          <w:sdtPr>
            <w:rPr>
              <w:rFonts w:ascii="Arial Narrow" w:hAnsi="Arial Narrow"/>
            </w:rPr>
            <w:id w:val="-462819475"/>
          </w:sdtPr>
          <w:sdtContent>
            <w:tc>
              <w:tcPr>
                <w:tcW w:w="935" w:type="dxa"/>
                <w:vAlign w:val="center"/>
              </w:tcPr>
              <w:p w:rsidR="00A775C5" w:rsidRPr="00AB2A3B" w:rsidRDefault="00AB2A3B" w:rsidP="00AB2A3B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775C5" w:rsidRPr="00AB2A3B" w:rsidTr="00A4701A">
        <w:tc>
          <w:tcPr>
            <w:tcW w:w="9747" w:type="dxa"/>
            <w:vAlign w:val="center"/>
          </w:tcPr>
          <w:p w:rsidR="00A775C5" w:rsidRPr="00710153" w:rsidRDefault="001C7EBC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t>Комплект переговорных устройств</w:t>
            </w:r>
          </w:p>
        </w:tc>
        <w:sdt>
          <w:sdtPr>
            <w:rPr>
              <w:rFonts w:ascii="Arial Narrow" w:hAnsi="Arial Narrow"/>
            </w:rPr>
            <w:id w:val="62303249"/>
          </w:sdtPr>
          <w:sdtContent>
            <w:tc>
              <w:tcPr>
                <w:tcW w:w="935" w:type="dxa"/>
                <w:vAlign w:val="center"/>
              </w:tcPr>
              <w:p w:rsidR="00A775C5" w:rsidRPr="00AB2A3B" w:rsidRDefault="00AB2A3B" w:rsidP="00AB2A3B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775C5" w:rsidRPr="00AB2A3B" w:rsidTr="00A4701A">
        <w:tc>
          <w:tcPr>
            <w:tcW w:w="9747" w:type="dxa"/>
            <w:vAlign w:val="center"/>
          </w:tcPr>
          <w:p w:rsidR="00A775C5" w:rsidRPr="00710153" w:rsidRDefault="00AB2A3B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t>Огнепреградитель на пароотводную линию</w:t>
            </w:r>
          </w:p>
        </w:tc>
        <w:sdt>
          <w:sdtPr>
            <w:rPr>
              <w:rFonts w:ascii="Arial Narrow" w:hAnsi="Arial Narrow"/>
            </w:rPr>
            <w:id w:val="1801185148"/>
          </w:sdtPr>
          <w:sdtContent>
            <w:tc>
              <w:tcPr>
                <w:tcW w:w="935" w:type="dxa"/>
                <w:vAlign w:val="center"/>
              </w:tcPr>
              <w:p w:rsidR="00A775C5" w:rsidRPr="00AB2A3B" w:rsidRDefault="00AB2A3B" w:rsidP="00AB2A3B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775C5" w:rsidRPr="00AB2A3B" w:rsidTr="00A4701A">
        <w:tc>
          <w:tcPr>
            <w:tcW w:w="9747" w:type="dxa"/>
            <w:vAlign w:val="center"/>
          </w:tcPr>
          <w:p w:rsidR="00A775C5" w:rsidRPr="00710153" w:rsidRDefault="00AB2A3B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t>Обратный клапан на пароотводную линию</w:t>
            </w:r>
          </w:p>
        </w:tc>
        <w:sdt>
          <w:sdtPr>
            <w:rPr>
              <w:rFonts w:ascii="Arial Narrow" w:hAnsi="Arial Narrow"/>
            </w:rPr>
            <w:id w:val="1239060741"/>
          </w:sdtPr>
          <w:sdtContent>
            <w:tc>
              <w:tcPr>
                <w:tcW w:w="935" w:type="dxa"/>
                <w:vAlign w:val="center"/>
              </w:tcPr>
              <w:p w:rsidR="00A775C5" w:rsidRPr="00AB2A3B" w:rsidRDefault="00AB2A3B" w:rsidP="00AB2A3B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775C5" w:rsidRPr="00AB2A3B" w:rsidTr="00A4701A">
        <w:tc>
          <w:tcPr>
            <w:tcW w:w="9747" w:type="dxa"/>
            <w:vAlign w:val="center"/>
          </w:tcPr>
          <w:p w:rsidR="00A775C5" w:rsidRPr="00710153" w:rsidRDefault="00AB2A3B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t>Модуль порошкового пожаротушения</w:t>
            </w:r>
          </w:p>
        </w:tc>
        <w:sdt>
          <w:sdtPr>
            <w:rPr>
              <w:rFonts w:ascii="Arial Narrow" w:hAnsi="Arial Narrow"/>
            </w:rPr>
            <w:id w:val="-1350792625"/>
          </w:sdtPr>
          <w:sdtContent>
            <w:tc>
              <w:tcPr>
                <w:tcW w:w="935" w:type="dxa"/>
                <w:vAlign w:val="center"/>
              </w:tcPr>
              <w:p w:rsidR="00A775C5" w:rsidRPr="00AB2A3B" w:rsidRDefault="00AB2A3B" w:rsidP="00AB2A3B">
                <w:pPr>
                  <w:jc w:val="center"/>
                  <w:rPr>
                    <w:rFonts w:ascii="Arial Narrow" w:hAnsi="Arial Narrow"/>
                  </w:rPr>
                </w:pPr>
                <w:r w:rsidRPr="00AB2A3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775C5" w:rsidRPr="00AB2A3B" w:rsidTr="00A4701A">
        <w:tc>
          <w:tcPr>
            <w:tcW w:w="9747" w:type="dxa"/>
            <w:vAlign w:val="center"/>
          </w:tcPr>
          <w:p w:rsidR="00A775C5" w:rsidRPr="00710153" w:rsidRDefault="00AB2A3B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t>Датчик гаражного положения устройства налива</w:t>
            </w:r>
          </w:p>
        </w:tc>
        <w:sdt>
          <w:sdtPr>
            <w:rPr>
              <w:rFonts w:ascii="Arial Narrow" w:hAnsi="Arial Narrow"/>
            </w:rPr>
            <w:id w:val="92294820"/>
          </w:sdtPr>
          <w:sdtContent>
            <w:tc>
              <w:tcPr>
                <w:tcW w:w="935" w:type="dxa"/>
                <w:vAlign w:val="center"/>
              </w:tcPr>
              <w:p w:rsidR="00A775C5" w:rsidRPr="00AB2A3B" w:rsidRDefault="00B85024" w:rsidP="00AB2A3B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75C5" w:rsidRPr="00AB2A3B" w:rsidTr="00A4701A">
        <w:tc>
          <w:tcPr>
            <w:tcW w:w="9747" w:type="dxa"/>
            <w:vAlign w:val="center"/>
          </w:tcPr>
          <w:p w:rsidR="00A775C5" w:rsidRPr="00710153" w:rsidRDefault="00AB2A3B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t>Датчик гаражного положения переходного мостика</w:t>
            </w:r>
          </w:p>
        </w:tc>
        <w:sdt>
          <w:sdtPr>
            <w:rPr>
              <w:rFonts w:ascii="Arial Narrow" w:hAnsi="Arial Narrow"/>
            </w:rPr>
            <w:id w:val="-345328547"/>
          </w:sdtPr>
          <w:sdtContent>
            <w:tc>
              <w:tcPr>
                <w:tcW w:w="935" w:type="dxa"/>
                <w:vAlign w:val="center"/>
              </w:tcPr>
              <w:p w:rsidR="00A775C5" w:rsidRPr="00AB2A3B" w:rsidRDefault="00B85024" w:rsidP="00AB2A3B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169FA" w:rsidRDefault="000169FA">
      <w:r>
        <w:br w:type="page"/>
      </w:r>
    </w:p>
    <w:p w:rsidR="000169FA" w:rsidRDefault="000169FA"/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747"/>
        <w:gridCol w:w="935"/>
      </w:tblGrid>
      <w:tr w:rsidR="00B85024" w:rsidRPr="00AB2A3B" w:rsidTr="00A4701A">
        <w:trPr>
          <w:trHeight w:val="150"/>
        </w:trPr>
        <w:tc>
          <w:tcPr>
            <w:tcW w:w="9747" w:type="dxa"/>
            <w:vAlign w:val="center"/>
          </w:tcPr>
          <w:p w:rsidR="00B85024" w:rsidRPr="005F6C6D" w:rsidRDefault="00B85024" w:rsidP="005F6C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Рабочее место оператора</w:t>
            </w:r>
            <w:r w:rsidR="000169FA">
              <w:rPr>
                <w:rFonts w:ascii="Arial Narrow" w:hAnsi="Arial Narrow"/>
                <w:b/>
              </w:rPr>
              <w:t xml:space="preserve"> </w:t>
            </w:r>
            <w:r w:rsidR="005F6C6D" w:rsidRPr="005F6C6D">
              <w:rPr>
                <w:rFonts w:ascii="Arial Narrow" w:hAnsi="Arial Narrow"/>
                <w:b/>
              </w:rPr>
              <w:t>(</w:t>
            </w:r>
            <w:r w:rsidR="005F6C6D">
              <w:rPr>
                <w:rFonts w:ascii="Arial Narrow" w:hAnsi="Arial Narrow"/>
              </w:rPr>
              <w:t>возможность дистанционного</w:t>
            </w:r>
            <w:r w:rsidR="005F6C6D" w:rsidRPr="005F6C6D">
              <w:rPr>
                <w:rFonts w:ascii="Arial Narrow" w:hAnsi="Arial Narrow"/>
              </w:rPr>
              <w:t xml:space="preserve"> управления процессом налива</w:t>
            </w:r>
            <w:r w:rsidR="005F6C6D">
              <w:rPr>
                <w:rFonts w:ascii="Arial Narrow" w:hAnsi="Arial Narrow"/>
              </w:rPr>
              <w:t xml:space="preserve"> с ПК)</w:t>
            </w:r>
          </w:p>
        </w:tc>
        <w:sdt>
          <w:sdtPr>
            <w:rPr>
              <w:rFonts w:ascii="Arial Narrow" w:hAnsi="Arial Narrow"/>
            </w:rPr>
            <w:id w:val="-279803529"/>
          </w:sdtPr>
          <w:sdtContent>
            <w:tc>
              <w:tcPr>
                <w:tcW w:w="935" w:type="dxa"/>
                <w:vAlign w:val="center"/>
              </w:tcPr>
              <w:p w:rsidR="00B85024" w:rsidRDefault="005F6C6D" w:rsidP="00AB2A3B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1CD7" w:rsidRPr="00AB2A3B" w:rsidTr="00A4701A">
        <w:trPr>
          <w:trHeight w:val="150"/>
        </w:trPr>
        <w:tc>
          <w:tcPr>
            <w:tcW w:w="9747" w:type="dxa"/>
            <w:vAlign w:val="center"/>
          </w:tcPr>
          <w:p w:rsidR="005C1CD7" w:rsidRPr="005F6C6D" w:rsidRDefault="005C1CD7" w:rsidP="005F6C6D">
            <w:pPr>
              <w:pStyle w:val="a6"/>
              <w:numPr>
                <w:ilvl w:val="0"/>
                <w:numId w:val="1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системный блок (с установленной ОС </w:t>
            </w:r>
            <w:r>
              <w:rPr>
                <w:rFonts w:ascii="Arial Narrow" w:hAnsi="Arial Narrow"/>
                <w:b/>
                <w:lang w:val="en-US"/>
              </w:rPr>
              <w:t>Windows</w:t>
            </w:r>
            <w:r>
              <w:rPr>
                <w:rFonts w:ascii="Arial Narrow" w:hAnsi="Arial Narrow"/>
                <w:b/>
              </w:rPr>
              <w:t>)</w:t>
            </w:r>
          </w:p>
        </w:tc>
        <w:sdt>
          <w:sdtPr>
            <w:rPr>
              <w:rFonts w:ascii="Arial Narrow" w:hAnsi="Arial Narrow"/>
            </w:rPr>
            <w:id w:val="1003398378"/>
          </w:sdtPr>
          <w:sdtContent>
            <w:tc>
              <w:tcPr>
                <w:tcW w:w="935" w:type="dxa"/>
                <w:vAlign w:val="center"/>
              </w:tcPr>
              <w:p w:rsidR="005C1CD7" w:rsidRDefault="005C1CD7" w:rsidP="005C1CD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1CD7" w:rsidRPr="00AB2A3B" w:rsidTr="00A4701A">
        <w:trPr>
          <w:trHeight w:val="150"/>
        </w:trPr>
        <w:tc>
          <w:tcPr>
            <w:tcW w:w="9747" w:type="dxa"/>
            <w:vAlign w:val="center"/>
          </w:tcPr>
          <w:p w:rsidR="005C1CD7" w:rsidRPr="005F6C6D" w:rsidRDefault="005C1CD7" w:rsidP="005F6C6D">
            <w:pPr>
              <w:pStyle w:val="a6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монитор</w:t>
            </w:r>
          </w:p>
        </w:tc>
        <w:sdt>
          <w:sdtPr>
            <w:rPr>
              <w:rFonts w:ascii="Arial Narrow" w:hAnsi="Arial Narrow"/>
            </w:rPr>
            <w:id w:val="1981500107"/>
          </w:sdtPr>
          <w:sdtContent>
            <w:tc>
              <w:tcPr>
                <w:tcW w:w="935" w:type="dxa"/>
                <w:vAlign w:val="center"/>
              </w:tcPr>
              <w:p w:rsidR="005C1CD7" w:rsidRDefault="005C1CD7" w:rsidP="005C1CD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1CD7" w:rsidRPr="00AB2A3B" w:rsidTr="00A4701A">
        <w:trPr>
          <w:trHeight w:val="150"/>
        </w:trPr>
        <w:tc>
          <w:tcPr>
            <w:tcW w:w="9747" w:type="dxa"/>
            <w:vAlign w:val="center"/>
          </w:tcPr>
          <w:p w:rsidR="005C1CD7" w:rsidRPr="005F6C6D" w:rsidRDefault="005C1CD7" w:rsidP="005F6C6D">
            <w:pPr>
              <w:pStyle w:val="a6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принтер</w:t>
            </w:r>
          </w:p>
        </w:tc>
        <w:sdt>
          <w:sdtPr>
            <w:rPr>
              <w:rFonts w:ascii="Arial Narrow" w:hAnsi="Arial Narrow"/>
            </w:rPr>
            <w:id w:val="1013881950"/>
          </w:sdtPr>
          <w:sdtContent>
            <w:tc>
              <w:tcPr>
                <w:tcW w:w="935" w:type="dxa"/>
                <w:vAlign w:val="center"/>
              </w:tcPr>
              <w:p w:rsidR="005C1CD7" w:rsidRDefault="005C1CD7" w:rsidP="005C1CD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69FA" w:rsidRPr="003B0518" w:rsidTr="00A4701A">
        <w:tc>
          <w:tcPr>
            <w:tcW w:w="9747" w:type="dxa"/>
            <w:vAlign w:val="center"/>
          </w:tcPr>
          <w:p w:rsidR="000169FA" w:rsidRPr="005F6C6D" w:rsidRDefault="005F6C6D" w:rsidP="005F6C6D">
            <w:pPr>
              <w:pStyle w:val="a6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5F6C6D">
              <w:rPr>
                <w:rFonts w:ascii="Arial Narrow" w:hAnsi="Arial Narrow"/>
                <w:b/>
              </w:rPr>
              <w:t>программное обеспечение оператора налива</w:t>
            </w:r>
            <w:r w:rsidR="00F14F5A">
              <w:rPr>
                <w:rFonts w:ascii="Arial Narrow" w:hAnsi="Arial Narrow"/>
                <w:b/>
              </w:rPr>
              <w:t xml:space="preserve"> без выписки накладных</w:t>
            </w:r>
          </w:p>
        </w:tc>
        <w:sdt>
          <w:sdtPr>
            <w:rPr>
              <w:rFonts w:ascii="Arial Narrow" w:hAnsi="Arial Narrow"/>
            </w:rPr>
            <w:id w:val="-1719118016"/>
          </w:sdtPr>
          <w:sdtContent>
            <w:tc>
              <w:tcPr>
                <w:tcW w:w="935" w:type="dxa"/>
                <w:vAlign w:val="center"/>
              </w:tcPr>
              <w:p w:rsidR="000169FA" w:rsidRDefault="000169FA" w:rsidP="005C1CD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4F5A" w:rsidRPr="00AB2A3B" w:rsidTr="00A4701A">
        <w:tc>
          <w:tcPr>
            <w:tcW w:w="9747" w:type="dxa"/>
            <w:vAlign w:val="center"/>
          </w:tcPr>
          <w:p w:rsidR="00F14F5A" w:rsidRPr="005F6C6D" w:rsidRDefault="00F14F5A" w:rsidP="00F14F5A">
            <w:pPr>
              <w:pStyle w:val="a6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5F6C6D">
              <w:rPr>
                <w:rFonts w:ascii="Arial Narrow" w:hAnsi="Arial Narrow"/>
                <w:b/>
              </w:rPr>
              <w:t>программное обеспечение оператора налива</w:t>
            </w:r>
            <w:r>
              <w:rPr>
                <w:rFonts w:ascii="Arial Narrow" w:hAnsi="Arial Narrow"/>
                <w:b/>
              </w:rPr>
              <w:t xml:space="preserve"> с выпиской накладных</w:t>
            </w:r>
          </w:p>
        </w:tc>
        <w:sdt>
          <w:sdtPr>
            <w:rPr>
              <w:rFonts w:ascii="Arial Narrow" w:hAnsi="Arial Narrow"/>
            </w:rPr>
            <w:id w:val="641083735"/>
          </w:sdtPr>
          <w:sdtContent>
            <w:tc>
              <w:tcPr>
                <w:tcW w:w="935" w:type="dxa"/>
                <w:vAlign w:val="center"/>
              </w:tcPr>
              <w:p w:rsidR="00F14F5A" w:rsidRDefault="00FF24B5" w:rsidP="005C1CD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2A3B" w:rsidRPr="00AB2A3B" w:rsidTr="00A4701A">
        <w:trPr>
          <w:trHeight w:val="764"/>
        </w:trPr>
        <w:tc>
          <w:tcPr>
            <w:tcW w:w="9747" w:type="dxa"/>
            <w:vAlign w:val="center"/>
          </w:tcPr>
          <w:p w:rsidR="00AB2A3B" w:rsidRPr="00710153" w:rsidRDefault="00AB2A3B" w:rsidP="00710153">
            <w:pPr>
              <w:rPr>
                <w:rFonts w:ascii="Arial Narrow" w:hAnsi="Arial Narrow"/>
                <w:b/>
              </w:rPr>
            </w:pPr>
            <w:r w:rsidRPr="00710153">
              <w:rPr>
                <w:rFonts w:ascii="Arial Narrow" w:hAnsi="Arial Narrow"/>
                <w:b/>
              </w:rPr>
              <w:t>Другое оборудование (указать)</w:t>
            </w:r>
          </w:p>
          <w:p w:rsidR="00AB2A3B" w:rsidRPr="00710153" w:rsidRDefault="00AB2A3B" w:rsidP="00710153">
            <w:pPr>
              <w:rPr>
                <w:rFonts w:ascii="Arial Narrow" w:hAnsi="Arial Narrow"/>
                <w:b/>
              </w:rPr>
            </w:pPr>
          </w:p>
          <w:p w:rsidR="00AB2A3B" w:rsidRPr="00710153" w:rsidRDefault="00AB2A3B" w:rsidP="00710153">
            <w:pPr>
              <w:rPr>
                <w:rFonts w:ascii="Arial Narrow" w:hAnsi="Arial Narrow"/>
                <w:b/>
              </w:rPr>
            </w:pPr>
          </w:p>
        </w:tc>
        <w:tc>
          <w:tcPr>
            <w:tcW w:w="935" w:type="dxa"/>
          </w:tcPr>
          <w:p w:rsidR="00AB2A3B" w:rsidRPr="005F6C6D" w:rsidRDefault="00AB2A3B" w:rsidP="008965BD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437933" w:rsidRDefault="00437933"/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652"/>
        <w:gridCol w:w="1134"/>
        <w:gridCol w:w="555"/>
        <w:gridCol w:w="3556"/>
        <w:gridCol w:w="1785"/>
      </w:tblGrid>
      <w:tr w:rsidR="00EC618D" w:rsidTr="00A4701A">
        <w:tc>
          <w:tcPr>
            <w:tcW w:w="10682" w:type="dxa"/>
            <w:gridSpan w:val="5"/>
            <w:shd w:val="clear" w:color="auto" w:fill="8DB3E2" w:themeFill="text2" w:themeFillTint="66"/>
          </w:tcPr>
          <w:p w:rsidR="00EC618D" w:rsidRDefault="00710153" w:rsidP="00710153">
            <w:pPr>
              <w:pStyle w:val="a6"/>
              <w:numPr>
                <w:ilvl w:val="0"/>
                <w:numId w:val="2"/>
              </w:numPr>
            </w:pPr>
            <w:r>
              <w:br w:type="page"/>
            </w:r>
            <w:r>
              <w:rPr>
                <w:b/>
              </w:rPr>
              <w:t>Дополнительные данные</w:t>
            </w:r>
          </w:p>
        </w:tc>
      </w:tr>
      <w:tr w:rsidR="00BF57F1" w:rsidTr="00A4701A">
        <w:tc>
          <w:tcPr>
            <w:tcW w:w="3652" w:type="dxa"/>
            <w:vMerge w:val="restart"/>
            <w:vAlign w:val="center"/>
          </w:tcPr>
          <w:p w:rsidR="00BF57F1" w:rsidRPr="00710153" w:rsidRDefault="00BF57F1" w:rsidP="00A42D87">
            <w:pPr>
              <w:rPr>
                <w:b/>
              </w:rPr>
            </w:pPr>
            <w:r w:rsidRPr="00710153">
              <w:rPr>
                <w:b/>
              </w:rPr>
              <w:t>Материальное исполнение продуктопровода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57F1" w:rsidRPr="00FA1005" w:rsidRDefault="00BF57F1" w:rsidP="00A42D87">
            <w:r w:rsidRPr="00FA1005">
              <w:t>Сталь 20</w:t>
            </w:r>
          </w:p>
        </w:tc>
        <w:sdt>
          <w:sdtPr>
            <w:id w:val="-212812246"/>
          </w:sdtPr>
          <w:sdtContent>
            <w:tc>
              <w:tcPr>
                <w:tcW w:w="555" w:type="dxa"/>
                <w:vAlign w:val="center"/>
              </w:tcPr>
              <w:p w:rsidR="00BF57F1" w:rsidRDefault="00B85024" w:rsidP="00BF57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56" w:type="dxa"/>
            <w:vAlign w:val="center"/>
          </w:tcPr>
          <w:p w:rsidR="00BF57F1" w:rsidRPr="00710153" w:rsidRDefault="00BF57F1" w:rsidP="00A42D87">
            <w:pPr>
              <w:rPr>
                <w:b/>
              </w:rPr>
            </w:pPr>
            <w:r w:rsidRPr="00710153">
              <w:rPr>
                <w:b/>
              </w:rPr>
              <w:t>Количество наливных островков</w:t>
            </w:r>
          </w:p>
        </w:tc>
        <w:tc>
          <w:tcPr>
            <w:tcW w:w="1785" w:type="dxa"/>
          </w:tcPr>
          <w:p w:rsidR="00BF57F1" w:rsidRDefault="00BF57F1" w:rsidP="008965BD"/>
        </w:tc>
      </w:tr>
      <w:tr w:rsidR="00BF57F1" w:rsidTr="00A4701A">
        <w:trPr>
          <w:trHeight w:val="270"/>
        </w:trPr>
        <w:tc>
          <w:tcPr>
            <w:tcW w:w="3652" w:type="dxa"/>
            <w:vMerge/>
            <w:vAlign w:val="center"/>
          </w:tcPr>
          <w:p w:rsidR="00BF57F1" w:rsidRPr="00710153" w:rsidRDefault="00BF57F1" w:rsidP="00A42D8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7F1" w:rsidRPr="00FA1005" w:rsidRDefault="00BF57F1" w:rsidP="00A42D87">
            <w:r w:rsidRPr="00FA1005">
              <w:t>09Г2С</w:t>
            </w:r>
          </w:p>
        </w:tc>
        <w:sdt>
          <w:sdtPr>
            <w:id w:val="165669825"/>
          </w:sdtPr>
          <w:sdtContent>
            <w:tc>
              <w:tcPr>
                <w:tcW w:w="555" w:type="dxa"/>
                <w:vAlign w:val="center"/>
              </w:tcPr>
              <w:p w:rsidR="00BF57F1" w:rsidRDefault="00B85024" w:rsidP="00BF57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56" w:type="dxa"/>
            <w:vMerge w:val="restart"/>
            <w:vAlign w:val="center"/>
          </w:tcPr>
          <w:p w:rsidR="00BF57F1" w:rsidRPr="00710153" w:rsidRDefault="00BF57F1" w:rsidP="00A42D87">
            <w:pPr>
              <w:rPr>
                <w:b/>
              </w:rPr>
            </w:pPr>
            <w:r w:rsidRPr="00710153">
              <w:rPr>
                <w:b/>
              </w:rPr>
              <w:t>Количество наливных постов на одном островке</w:t>
            </w:r>
          </w:p>
        </w:tc>
        <w:tc>
          <w:tcPr>
            <w:tcW w:w="1785" w:type="dxa"/>
            <w:vMerge w:val="restart"/>
          </w:tcPr>
          <w:p w:rsidR="00BF57F1" w:rsidRDefault="00BF57F1" w:rsidP="008965BD"/>
        </w:tc>
      </w:tr>
      <w:tr w:rsidR="00BF57F1" w:rsidTr="00A4701A">
        <w:trPr>
          <w:trHeight w:val="270"/>
        </w:trPr>
        <w:tc>
          <w:tcPr>
            <w:tcW w:w="3652" w:type="dxa"/>
            <w:vMerge/>
            <w:vAlign w:val="center"/>
          </w:tcPr>
          <w:p w:rsidR="00BF57F1" w:rsidRPr="00710153" w:rsidRDefault="00BF57F1" w:rsidP="00A42D8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7F1" w:rsidRPr="00FA1005" w:rsidRDefault="00BF57F1" w:rsidP="00A42D87">
            <w:r w:rsidRPr="00FA1005">
              <w:t>Нерж.</w:t>
            </w:r>
          </w:p>
        </w:tc>
        <w:sdt>
          <w:sdtPr>
            <w:id w:val="737682328"/>
          </w:sdtPr>
          <w:sdtContent>
            <w:tc>
              <w:tcPr>
                <w:tcW w:w="555" w:type="dxa"/>
                <w:vAlign w:val="center"/>
              </w:tcPr>
              <w:p w:rsidR="00BF57F1" w:rsidRDefault="00B85024" w:rsidP="00BF57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56" w:type="dxa"/>
            <w:vMerge/>
            <w:vAlign w:val="center"/>
          </w:tcPr>
          <w:p w:rsidR="00BF57F1" w:rsidRPr="00710153" w:rsidRDefault="00BF57F1" w:rsidP="00A42D87">
            <w:pPr>
              <w:rPr>
                <w:b/>
              </w:rPr>
            </w:pPr>
          </w:p>
        </w:tc>
        <w:tc>
          <w:tcPr>
            <w:tcW w:w="1785" w:type="dxa"/>
            <w:vMerge/>
          </w:tcPr>
          <w:p w:rsidR="00BF57F1" w:rsidRDefault="00BF57F1" w:rsidP="008965BD"/>
        </w:tc>
      </w:tr>
      <w:tr w:rsidR="004044A4" w:rsidTr="00A4701A">
        <w:tc>
          <w:tcPr>
            <w:tcW w:w="10682" w:type="dxa"/>
            <w:gridSpan w:val="5"/>
            <w:shd w:val="clear" w:color="auto" w:fill="8DB3E2" w:themeFill="text2" w:themeFillTint="66"/>
            <w:vAlign w:val="center"/>
          </w:tcPr>
          <w:p w:rsidR="004044A4" w:rsidRDefault="004044A4" w:rsidP="008965BD">
            <w:r>
              <w:rPr>
                <w:b/>
              </w:rPr>
              <w:t>Предлагаемые услуги</w:t>
            </w:r>
          </w:p>
        </w:tc>
      </w:tr>
      <w:tr w:rsidR="00A726F4" w:rsidTr="00A4701A">
        <w:tc>
          <w:tcPr>
            <w:tcW w:w="3652" w:type="dxa"/>
          </w:tcPr>
          <w:p w:rsidR="00A726F4" w:rsidRDefault="004044A4" w:rsidP="008965BD">
            <w:pPr>
              <w:rPr>
                <w:b/>
              </w:rPr>
            </w:pPr>
            <w:r>
              <w:rPr>
                <w:b/>
              </w:rPr>
              <w:t>Пуско-наладка</w:t>
            </w:r>
          </w:p>
        </w:tc>
        <w:sdt>
          <w:sdtPr>
            <w:id w:val="831636987"/>
          </w:sdtPr>
          <w:sdtContent>
            <w:tc>
              <w:tcPr>
                <w:tcW w:w="1689" w:type="dxa"/>
                <w:gridSpan w:val="2"/>
                <w:vAlign w:val="center"/>
              </w:tcPr>
              <w:p w:rsidR="00A726F4" w:rsidRDefault="00BF57F1" w:rsidP="007101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56" w:type="dxa"/>
          </w:tcPr>
          <w:p w:rsidR="00A726F4" w:rsidRPr="00710153" w:rsidRDefault="004044A4" w:rsidP="008965BD">
            <w:pPr>
              <w:rPr>
                <w:b/>
              </w:rPr>
            </w:pPr>
            <w:r>
              <w:rPr>
                <w:b/>
              </w:rPr>
              <w:t>Шефмонтаж</w:t>
            </w:r>
          </w:p>
        </w:tc>
        <w:sdt>
          <w:sdtPr>
            <w:id w:val="-1792281180"/>
          </w:sdtPr>
          <w:sdtContent>
            <w:tc>
              <w:tcPr>
                <w:tcW w:w="1785" w:type="dxa"/>
                <w:vAlign w:val="center"/>
              </w:tcPr>
              <w:p w:rsidR="00A726F4" w:rsidRDefault="00A726F4" w:rsidP="00A42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C618D" w:rsidRDefault="00EC618D" w:rsidP="008965BD">
      <w:pPr>
        <w:spacing w:after="0"/>
      </w:pPr>
    </w:p>
    <w:p w:rsidR="00CD3C7C" w:rsidRDefault="00CD3C7C" w:rsidP="008965BD">
      <w:pPr>
        <w:spacing w:after="0"/>
      </w:pPr>
    </w:p>
    <w:p w:rsidR="00CD3C7C" w:rsidRDefault="00CD3C7C" w:rsidP="008965BD">
      <w:pPr>
        <w:spacing w:after="0"/>
      </w:pP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0"/>
        <w:gridCol w:w="2736"/>
        <w:gridCol w:w="1609"/>
        <w:gridCol w:w="1417"/>
        <w:gridCol w:w="3770"/>
      </w:tblGrid>
      <w:tr w:rsidR="00A726F4" w:rsidTr="00A726F4">
        <w:trPr>
          <w:jc w:val="center"/>
        </w:trPr>
        <w:tc>
          <w:tcPr>
            <w:tcW w:w="3886" w:type="dxa"/>
            <w:gridSpan w:val="2"/>
          </w:tcPr>
          <w:p w:rsidR="00A726F4" w:rsidRDefault="00A726F4" w:rsidP="00A726F4">
            <w:r w:rsidRPr="00A726F4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609" w:type="dxa"/>
          </w:tcPr>
          <w:p w:rsidR="00A726F4" w:rsidRDefault="00A726F4" w:rsidP="008965BD"/>
        </w:tc>
        <w:tc>
          <w:tcPr>
            <w:tcW w:w="5187" w:type="dxa"/>
            <w:gridSpan w:val="2"/>
          </w:tcPr>
          <w:p w:rsidR="00A726F4" w:rsidRDefault="00A726F4" w:rsidP="008965BD"/>
        </w:tc>
      </w:tr>
      <w:tr w:rsidR="00A726F4" w:rsidTr="00A726F4">
        <w:trPr>
          <w:jc w:val="center"/>
        </w:trPr>
        <w:tc>
          <w:tcPr>
            <w:tcW w:w="3886" w:type="dxa"/>
            <w:gridSpan w:val="2"/>
          </w:tcPr>
          <w:p w:rsidR="00A726F4" w:rsidRPr="00A726F4" w:rsidRDefault="00A726F4" w:rsidP="00A726F4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A726F4" w:rsidRDefault="00A726F4" w:rsidP="008965BD"/>
        </w:tc>
        <w:tc>
          <w:tcPr>
            <w:tcW w:w="5187" w:type="dxa"/>
            <w:gridSpan w:val="2"/>
          </w:tcPr>
          <w:p w:rsidR="00A726F4" w:rsidRDefault="00A726F4" w:rsidP="008965BD"/>
        </w:tc>
      </w:tr>
      <w:tr w:rsidR="00A726F4" w:rsidTr="00A726F4">
        <w:trPr>
          <w:jc w:val="center"/>
        </w:trPr>
        <w:tc>
          <w:tcPr>
            <w:tcW w:w="1150" w:type="dxa"/>
          </w:tcPr>
          <w:p w:rsidR="00A726F4" w:rsidRPr="00A726F4" w:rsidRDefault="00A726F4" w:rsidP="0089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F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A726F4" w:rsidRPr="00A726F4" w:rsidRDefault="00A726F4" w:rsidP="0089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A726F4" w:rsidRPr="00A726F4" w:rsidRDefault="00A726F4" w:rsidP="0089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6F4" w:rsidRPr="00A726F4" w:rsidRDefault="00A726F4" w:rsidP="0089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F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A726F4" w:rsidRPr="00A726F4" w:rsidRDefault="00A726F4" w:rsidP="0089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F4" w:rsidTr="00A726F4">
        <w:trPr>
          <w:jc w:val="center"/>
        </w:trPr>
        <w:tc>
          <w:tcPr>
            <w:tcW w:w="1150" w:type="dxa"/>
          </w:tcPr>
          <w:p w:rsidR="00A726F4" w:rsidRDefault="00A726F4" w:rsidP="008965BD"/>
        </w:tc>
        <w:tc>
          <w:tcPr>
            <w:tcW w:w="2736" w:type="dxa"/>
          </w:tcPr>
          <w:p w:rsidR="00A726F4" w:rsidRPr="00A726F4" w:rsidRDefault="00A726F4" w:rsidP="00A726F4">
            <w:pPr>
              <w:jc w:val="center"/>
              <w:rPr>
                <w:sz w:val="20"/>
                <w:szCs w:val="20"/>
              </w:rPr>
            </w:pPr>
            <w:r w:rsidRPr="00A726F4">
              <w:rPr>
                <w:sz w:val="20"/>
                <w:szCs w:val="20"/>
              </w:rPr>
              <w:t>(Подпись, ФИО)</w:t>
            </w:r>
          </w:p>
        </w:tc>
        <w:tc>
          <w:tcPr>
            <w:tcW w:w="1609" w:type="dxa"/>
          </w:tcPr>
          <w:p w:rsidR="00A726F4" w:rsidRDefault="00A726F4" w:rsidP="008965BD"/>
        </w:tc>
        <w:tc>
          <w:tcPr>
            <w:tcW w:w="1417" w:type="dxa"/>
          </w:tcPr>
          <w:p w:rsidR="00A726F4" w:rsidRDefault="00A726F4" w:rsidP="008965BD"/>
        </w:tc>
        <w:tc>
          <w:tcPr>
            <w:tcW w:w="3770" w:type="dxa"/>
            <w:vAlign w:val="center"/>
          </w:tcPr>
          <w:p w:rsidR="00A726F4" w:rsidRPr="00A726F4" w:rsidRDefault="00A726F4" w:rsidP="00A726F4">
            <w:pPr>
              <w:jc w:val="center"/>
              <w:rPr>
                <w:b/>
              </w:rPr>
            </w:pPr>
            <w:r w:rsidRPr="00A726F4">
              <w:rPr>
                <w:sz w:val="20"/>
                <w:szCs w:val="20"/>
              </w:rPr>
              <w:t>(Подпись, ФИО)</w:t>
            </w:r>
          </w:p>
        </w:tc>
      </w:tr>
    </w:tbl>
    <w:p w:rsidR="00A726F4" w:rsidRDefault="00A726F4" w:rsidP="008965BD">
      <w:pPr>
        <w:spacing w:after="0"/>
      </w:pPr>
    </w:p>
    <w:sectPr w:rsidR="00A726F4" w:rsidSect="001B3906">
      <w:headerReference w:type="default" r:id="rId16"/>
      <w:footerReference w:type="default" r:id="rId17"/>
      <w:pgSz w:w="11906" w:h="16838"/>
      <w:pgMar w:top="274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CD" w:rsidRDefault="001313CD" w:rsidP="00C82951">
      <w:pPr>
        <w:spacing w:after="0" w:line="240" w:lineRule="auto"/>
      </w:pPr>
      <w:r>
        <w:separator/>
      </w:r>
    </w:p>
  </w:endnote>
  <w:endnote w:type="continuationSeparator" w:id="0">
    <w:p w:rsidR="001313CD" w:rsidRDefault="001313CD" w:rsidP="00C8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444755"/>
      <w:docPartObj>
        <w:docPartGallery w:val="Page Numbers (Bottom of Page)"/>
        <w:docPartUnique/>
      </w:docPartObj>
    </w:sdtPr>
    <w:sdtContent>
      <w:p w:rsidR="00F14F5A" w:rsidRDefault="00F14F5A">
        <w:pPr>
          <w:pStyle w:val="a9"/>
          <w:jc w:val="center"/>
        </w:pPr>
        <w:r>
          <w:t xml:space="preserve">Страница </w:t>
        </w:r>
        <w:r w:rsidR="006B05FA"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 w:rsidR="006B05FA">
          <w:rPr>
            <w:b/>
          </w:rPr>
          <w:fldChar w:fldCharType="separate"/>
        </w:r>
        <w:r w:rsidR="001B3906">
          <w:rPr>
            <w:b/>
            <w:noProof/>
          </w:rPr>
          <w:t>1</w:t>
        </w:r>
        <w:r w:rsidR="006B05FA">
          <w:rPr>
            <w:b/>
          </w:rPr>
          <w:fldChar w:fldCharType="end"/>
        </w:r>
        <w:r>
          <w:t xml:space="preserve"> из </w:t>
        </w:r>
        <w:fldSimple w:instr="NUMPAGES  \* Arabic  \* MERGEFORMAT">
          <w:r w:rsidR="001B3906" w:rsidRPr="001B3906">
            <w:rPr>
              <w:b/>
              <w:noProof/>
            </w:rPr>
            <w:t>5</w:t>
          </w:r>
        </w:fldSimple>
      </w:p>
    </w:sdtContent>
  </w:sdt>
  <w:p w:rsidR="00F14F5A" w:rsidRDefault="00F14F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CD" w:rsidRDefault="001313CD" w:rsidP="00C82951">
      <w:pPr>
        <w:spacing w:after="0" w:line="240" w:lineRule="auto"/>
      </w:pPr>
      <w:r>
        <w:separator/>
      </w:r>
    </w:p>
  </w:footnote>
  <w:footnote w:type="continuationSeparator" w:id="0">
    <w:p w:rsidR="001313CD" w:rsidRDefault="001313CD" w:rsidP="00C8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06" w:rsidRDefault="001B3906" w:rsidP="001B3906">
    <w:pPr>
      <w:pStyle w:val="a7"/>
      <w:tabs>
        <w:tab w:val="left" w:pos="5355"/>
      </w:tabs>
      <w:rPr>
        <w:rFonts w:eastAsia="Tahoma"/>
        <w:b/>
        <w:bCs/>
      </w:rPr>
    </w:pPr>
    <w:r w:rsidRPr="005B6109">
      <w:rPr>
        <w:rFonts w:eastAsia="Times New Roman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margin-left:0;margin-top:0;width:50pt;height:50pt;z-index:251660288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rFonts w:eastAsia="Times New Roman"/>
        <w:noProof/>
        <w:lang w:eastAsia="ru-RU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3934460</wp:posOffset>
          </wp:positionH>
          <wp:positionV relativeFrom="paragraph">
            <wp:posOffset>0</wp:posOffset>
          </wp:positionV>
          <wp:extent cx="2678430" cy="1057910"/>
          <wp:effectExtent l="19050" t="0" r="7620" b="0"/>
          <wp:wrapNone/>
          <wp:docPr id="4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30" cy="1057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ahoma"/>
      </w:rPr>
      <w:t>ООО «Завод нефтегазового оборудования</w:t>
    </w:r>
    <w:r>
      <w:rPr>
        <w:rFonts w:eastAsia="Tahoma"/>
        <w:b/>
        <w:bCs/>
      </w:rPr>
      <w:t xml:space="preserve"> </w:t>
    </w:r>
    <w:r>
      <w:t xml:space="preserve">«АВРОРА-НЕФТЬ» </w:t>
    </w:r>
  </w:p>
  <w:p w:rsidR="001B3906" w:rsidRDefault="001B3906" w:rsidP="001B3906">
    <w:pPr>
      <w:pStyle w:val="a7"/>
      <w:tabs>
        <w:tab w:val="left" w:pos="5355"/>
      </w:tabs>
      <w:rPr>
        <w:rFonts w:eastAsia="Tahoma"/>
      </w:rPr>
    </w:pPr>
    <w:r>
      <w:rPr>
        <w:rFonts w:eastAsia="Tahoma"/>
        <w:b/>
        <w:bCs/>
        <w:sz w:val="20"/>
        <w:szCs w:val="20"/>
      </w:rPr>
      <w:t>Адрес:</w:t>
    </w:r>
    <w:r>
      <w:rPr>
        <w:rFonts w:eastAsia="Tahoma"/>
        <w:sz w:val="20"/>
        <w:szCs w:val="20"/>
      </w:rPr>
      <w:t xml:space="preserve"> 410036 Россия, Саратов, Огородная, 162, к.10, </w:t>
    </w:r>
    <w:proofErr w:type="spellStart"/>
    <w:r>
      <w:rPr>
        <w:rFonts w:eastAsia="Tahoma"/>
        <w:sz w:val="20"/>
        <w:szCs w:val="20"/>
      </w:rPr>
      <w:t>оф</w:t>
    </w:r>
    <w:proofErr w:type="spellEnd"/>
    <w:r>
      <w:rPr>
        <w:rFonts w:eastAsia="Tahoma"/>
        <w:sz w:val="20"/>
        <w:szCs w:val="20"/>
      </w:rPr>
      <w:t>. 31</w:t>
    </w:r>
  </w:p>
  <w:p w:rsidR="001B3906" w:rsidRDefault="001B3906" w:rsidP="001B3906">
    <w:pPr>
      <w:rPr>
        <w:rFonts w:eastAsia="Tahoma"/>
      </w:rPr>
    </w:pPr>
    <w:r>
      <w:rPr>
        <w:rFonts w:eastAsia="Tahoma"/>
        <w:sz w:val="20"/>
        <w:szCs w:val="20"/>
      </w:rPr>
      <w:t>ОГРН 1146455001043</w:t>
    </w:r>
  </w:p>
  <w:p w:rsidR="001B3906" w:rsidRDefault="001B3906" w:rsidP="001B3906">
    <w:pPr>
      <w:rPr>
        <w:rFonts w:eastAsia="Tahoma"/>
        <w:b/>
        <w:bCs/>
      </w:rPr>
    </w:pPr>
    <w:r>
      <w:rPr>
        <w:rFonts w:eastAsia="Tahoma"/>
        <w:sz w:val="20"/>
        <w:szCs w:val="20"/>
      </w:rPr>
      <w:t>ИНН/КПП 6455061470 / 645101001</w:t>
    </w:r>
  </w:p>
  <w:p w:rsidR="001B3906" w:rsidRDefault="001B3906" w:rsidP="001B3906">
    <w:pPr>
      <w:rPr>
        <w:rFonts w:eastAsia="Tahoma"/>
        <w:b/>
        <w:bCs/>
      </w:rPr>
    </w:pPr>
    <w:r>
      <w:rPr>
        <w:rFonts w:eastAsia="Tahoma"/>
        <w:b/>
        <w:bCs/>
        <w:sz w:val="20"/>
        <w:szCs w:val="20"/>
      </w:rPr>
      <w:t xml:space="preserve">Тел.: </w:t>
    </w:r>
    <w:r>
      <w:rPr>
        <w:rFonts w:eastAsia="Tahoma"/>
        <w:sz w:val="20"/>
        <w:szCs w:val="20"/>
      </w:rPr>
      <w:t>8 (8452) 744-243,  8-800-555-777-6</w:t>
    </w:r>
  </w:p>
  <w:p w:rsidR="001B3906" w:rsidRPr="001B3906" w:rsidRDefault="001B3906" w:rsidP="001B3906">
    <w:pPr>
      <w:rPr>
        <w:lang w:val="en-US"/>
      </w:rPr>
    </w:pPr>
    <w:r>
      <w:rPr>
        <w:rFonts w:eastAsia="Tahoma"/>
        <w:b/>
        <w:bCs/>
        <w:sz w:val="20"/>
        <w:szCs w:val="20"/>
      </w:rPr>
      <w:t xml:space="preserve">Сайт:   </w:t>
    </w:r>
    <w:proofErr w:type="spellStart"/>
    <w:r>
      <w:rPr>
        <w:rFonts w:eastAsia="Tahoma"/>
        <w:color w:val="0000FF"/>
        <w:sz w:val="18"/>
        <w:szCs w:val="18"/>
        <w:u w:val="single"/>
      </w:rPr>
      <w:t>www</w:t>
    </w:r>
    <w:proofErr w:type="spellEnd"/>
    <w:r>
      <w:rPr>
        <w:rFonts w:eastAsia="Tahoma"/>
        <w:color w:val="0000FF"/>
        <w:sz w:val="18"/>
        <w:szCs w:val="18"/>
        <w:u w:val="single"/>
      </w:rPr>
      <w:t>.</w:t>
    </w:r>
    <w:hyperlink r:id="rId2" w:history="1">
      <w:r>
        <w:rPr>
          <w:rStyle w:val="ad"/>
          <w:rFonts w:eastAsia="Tahoma"/>
          <w:sz w:val="18"/>
          <w:szCs w:val="18"/>
          <w:lang w:val="en-US"/>
        </w:rPr>
        <w:t>aurora</w:t>
      </w:r>
      <w:r w:rsidRPr="001B3906">
        <w:rPr>
          <w:rStyle w:val="ad"/>
          <w:rFonts w:eastAsia="Tahoma"/>
          <w:sz w:val="18"/>
          <w:szCs w:val="18"/>
          <w:lang w:val="en-US"/>
        </w:rPr>
        <w:t>-</w:t>
      </w:r>
      <w:r>
        <w:rPr>
          <w:rStyle w:val="ad"/>
          <w:rFonts w:eastAsia="Tahoma"/>
          <w:sz w:val="18"/>
          <w:szCs w:val="18"/>
          <w:lang w:val="en-US"/>
        </w:rPr>
        <w:t>oil</w:t>
      </w:r>
      <w:r w:rsidRPr="001B3906">
        <w:rPr>
          <w:rStyle w:val="ad"/>
          <w:rFonts w:eastAsia="Tahoma"/>
          <w:sz w:val="18"/>
          <w:szCs w:val="18"/>
          <w:lang w:val="en-US"/>
        </w:rPr>
        <w:t>.</w:t>
      </w:r>
      <w:r>
        <w:rPr>
          <w:rStyle w:val="ad"/>
          <w:rFonts w:eastAsia="Tahoma"/>
          <w:sz w:val="18"/>
          <w:szCs w:val="18"/>
          <w:lang w:val="en-US"/>
        </w:rPr>
        <w:t>ru</w:t>
      </w:r>
    </w:hyperlink>
  </w:p>
  <w:p w:rsidR="001B3906" w:rsidRPr="001B3906" w:rsidRDefault="001B3906" w:rsidP="001B3906">
    <w:pPr>
      <w:pStyle w:val="a7"/>
      <w:tabs>
        <w:tab w:val="left" w:pos="5355"/>
      </w:tabs>
      <w:rPr>
        <w:rStyle w:val="ad"/>
        <w:rFonts w:eastAsia="Tahoma"/>
        <w:lang w:val="en-US"/>
      </w:rPr>
    </w:pPr>
    <w:hyperlink r:id="rId3" w:history="1"/>
    <w:r>
      <w:rPr>
        <w:rStyle w:val="ad"/>
        <w:rFonts w:eastAsia="Tahoma"/>
        <w:b/>
        <w:bCs/>
        <w:sz w:val="20"/>
        <w:szCs w:val="20"/>
        <w:lang w:val="en-US"/>
      </w:rPr>
      <w:t>E</w:t>
    </w:r>
    <w:r w:rsidRPr="001B3906">
      <w:rPr>
        <w:rStyle w:val="ad"/>
        <w:rFonts w:eastAsia="Tahoma"/>
        <w:b/>
        <w:bCs/>
        <w:sz w:val="20"/>
        <w:szCs w:val="20"/>
        <w:lang w:val="en-US"/>
      </w:rPr>
      <w:t>-</w:t>
    </w:r>
    <w:r>
      <w:rPr>
        <w:rStyle w:val="ad"/>
        <w:rFonts w:eastAsia="Tahoma"/>
        <w:b/>
        <w:bCs/>
        <w:sz w:val="20"/>
        <w:szCs w:val="20"/>
        <w:lang w:val="en-US"/>
      </w:rPr>
      <w:t>mail</w:t>
    </w:r>
    <w:r w:rsidRPr="001B3906">
      <w:rPr>
        <w:rStyle w:val="ad"/>
        <w:rFonts w:eastAsia="Tahoma"/>
        <w:b/>
        <w:bCs/>
        <w:sz w:val="20"/>
        <w:szCs w:val="20"/>
        <w:lang w:val="en-US"/>
      </w:rPr>
      <w:t xml:space="preserve">: </w:t>
    </w:r>
    <w:hyperlink r:id="rId4" w:history="1">
      <w:r>
        <w:rPr>
          <w:rStyle w:val="ad"/>
          <w:rFonts w:eastAsia="Tahoma"/>
          <w:b/>
          <w:bCs/>
          <w:sz w:val="20"/>
          <w:szCs w:val="20"/>
          <w:lang w:val="en-US"/>
        </w:rPr>
        <w:t>info</w:t>
      </w:r>
      <w:r w:rsidRPr="001B3906">
        <w:rPr>
          <w:rStyle w:val="ad"/>
          <w:rFonts w:eastAsia="Tahoma"/>
          <w:b/>
          <w:bCs/>
          <w:sz w:val="20"/>
          <w:szCs w:val="20"/>
          <w:lang w:val="en-US"/>
        </w:rPr>
        <w:t>@</w:t>
      </w:r>
      <w:r>
        <w:rPr>
          <w:rStyle w:val="ad"/>
          <w:rFonts w:eastAsia="Tahoma"/>
          <w:b/>
          <w:bCs/>
          <w:sz w:val="20"/>
          <w:szCs w:val="20"/>
          <w:lang w:val="en-US"/>
        </w:rPr>
        <w:t>aurora</w:t>
      </w:r>
      <w:r w:rsidRPr="001B3906">
        <w:rPr>
          <w:rStyle w:val="ad"/>
          <w:rFonts w:eastAsia="Tahoma"/>
          <w:b/>
          <w:bCs/>
          <w:sz w:val="20"/>
          <w:szCs w:val="20"/>
          <w:lang w:val="en-US"/>
        </w:rPr>
        <w:t>-</w:t>
      </w:r>
      <w:r>
        <w:rPr>
          <w:rStyle w:val="ad"/>
          <w:rFonts w:eastAsia="Tahoma"/>
          <w:b/>
          <w:bCs/>
          <w:sz w:val="20"/>
          <w:szCs w:val="20"/>
          <w:lang w:val="en-US"/>
        </w:rPr>
        <w:t>oil</w:t>
      </w:r>
      <w:r w:rsidRPr="001B3906">
        <w:rPr>
          <w:rStyle w:val="ad"/>
          <w:rFonts w:eastAsia="Tahoma"/>
          <w:b/>
          <w:bCs/>
          <w:sz w:val="20"/>
          <w:szCs w:val="20"/>
          <w:lang w:val="en-US"/>
        </w:rPr>
        <w:t>.</w:t>
      </w:r>
      <w:r>
        <w:rPr>
          <w:rStyle w:val="ad"/>
          <w:rFonts w:eastAsia="Tahoma"/>
          <w:b/>
          <w:bCs/>
          <w:sz w:val="20"/>
          <w:szCs w:val="20"/>
          <w:lang w:val="en-US"/>
        </w:rPr>
        <w:t>ru</w:t>
      </w:r>
    </w:hyperlink>
  </w:p>
  <w:p w:rsidR="001B3906" w:rsidRDefault="001B3906" w:rsidP="001B3906">
    <w:r>
      <w:rPr>
        <w:rStyle w:val="ad"/>
        <w:rFonts w:eastAsia="Tahoma"/>
        <w:sz w:val="20"/>
        <w:szCs w:val="20"/>
      </w:rPr>
      <w:t>__________________________________________________________________________________________________</w:t>
    </w:r>
  </w:p>
  <w:p w:rsidR="00F14F5A" w:rsidRPr="00681892" w:rsidRDefault="00F14F5A" w:rsidP="0068189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D29"/>
    <w:multiLevelType w:val="hybridMultilevel"/>
    <w:tmpl w:val="6E5A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4CE"/>
    <w:multiLevelType w:val="hybridMultilevel"/>
    <w:tmpl w:val="39D62ED0"/>
    <w:lvl w:ilvl="0" w:tplc="BFD28D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270A"/>
    <w:multiLevelType w:val="hybridMultilevel"/>
    <w:tmpl w:val="1A6E6F48"/>
    <w:lvl w:ilvl="0" w:tplc="438EF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40FB"/>
    <w:multiLevelType w:val="hybridMultilevel"/>
    <w:tmpl w:val="1E24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697"/>
    <w:multiLevelType w:val="hybridMultilevel"/>
    <w:tmpl w:val="1D5A8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1B54"/>
    <w:multiLevelType w:val="hybridMultilevel"/>
    <w:tmpl w:val="1ECA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3F3D"/>
    <w:multiLevelType w:val="hybridMultilevel"/>
    <w:tmpl w:val="5FACE622"/>
    <w:lvl w:ilvl="0" w:tplc="BFD28D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20372"/>
    <w:multiLevelType w:val="multilevel"/>
    <w:tmpl w:val="80C8F2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37421CF7"/>
    <w:multiLevelType w:val="hybridMultilevel"/>
    <w:tmpl w:val="D95A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95A88"/>
    <w:multiLevelType w:val="hybridMultilevel"/>
    <w:tmpl w:val="88C8F306"/>
    <w:lvl w:ilvl="0" w:tplc="71D6BB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F7DEE"/>
    <w:multiLevelType w:val="hybridMultilevel"/>
    <w:tmpl w:val="0AF84C92"/>
    <w:lvl w:ilvl="0" w:tplc="465467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28664F"/>
    <w:multiLevelType w:val="hybridMultilevel"/>
    <w:tmpl w:val="40080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40EC0"/>
    <w:multiLevelType w:val="hybridMultilevel"/>
    <w:tmpl w:val="237A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13E14"/>
    <w:multiLevelType w:val="hybridMultilevel"/>
    <w:tmpl w:val="52947BDC"/>
    <w:lvl w:ilvl="0" w:tplc="438EF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A0F58"/>
    <w:multiLevelType w:val="hybridMultilevel"/>
    <w:tmpl w:val="09C04B5C"/>
    <w:lvl w:ilvl="0" w:tplc="71D6B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95F24"/>
    <w:multiLevelType w:val="hybridMultilevel"/>
    <w:tmpl w:val="7BD04308"/>
    <w:lvl w:ilvl="0" w:tplc="B8D67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90271"/>
    <w:multiLevelType w:val="hybridMultilevel"/>
    <w:tmpl w:val="B9DC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4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3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01418E"/>
    <w:rsid w:val="0001418E"/>
    <w:rsid w:val="0001503E"/>
    <w:rsid w:val="000169FA"/>
    <w:rsid w:val="00020AAD"/>
    <w:rsid w:val="0002130B"/>
    <w:rsid w:val="00052D26"/>
    <w:rsid w:val="00056FD0"/>
    <w:rsid w:val="0006794C"/>
    <w:rsid w:val="000828E3"/>
    <w:rsid w:val="000872CA"/>
    <w:rsid w:val="00092E21"/>
    <w:rsid w:val="0009327C"/>
    <w:rsid w:val="000A04AD"/>
    <w:rsid w:val="001140D9"/>
    <w:rsid w:val="00125220"/>
    <w:rsid w:val="00127BEA"/>
    <w:rsid w:val="001313CD"/>
    <w:rsid w:val="001679DC"/>
    <w:rsid w:val="001B3906"/>
    <w:rsid w:val="001C7EBC"/>
    <w:rsid w:val="001D5D6A"/>
    <w:rsid w:val="001E240E"/>
    <w:rsid w:val="002351E5"/>
    <w:rsid w:val="00262D2E"/>
    <w:rsid w:val="002A3FE7"/>
    <w:rsid w:val="002B2873"/>
    <w:rsid w:val="00310203"/>
    <w:rsid w:val="00313FF2"/>
    <w:rsid w:val="0032057C"/>
    <w:rsid w:val="00354625"/>
    <w:rsid w:val="003550E6"/>
    <w:rsid w:val="003555C1"/>
    <w:rsid w:val="00390F08"/>
    <w:rsid w:val="00391073"/>
    <w:rsid w:val="00392469"/>
    <w:rsid w:val="003B0518"/>
    <w:rsid w:val="003C00F9"/>
    <w:rsid w:val="003C1142"/>
    <w:rsid w:val="003C7F37"/>
    <w:rsid w:val="004044A4"/>
    <w:rsid w:val="00405695"/>
    <w:rsid w:val="00412FE6"/>
    <w:rsid w:val="00436A69"/>
    <w:rsid w:val="00437933"/>
    <w:rsid w:val="00482C3A"/>
    <w:rsid w:val="00483891"/>
    <w:rsid w:val="00492FDC"/>
    <w:rsid w:val="00495476"/>
    <w:rsid w:val="004A4F51"/>
    <w:rsid w:val="004B60E4"/>
    <w:rsid w:val="004B65D9"/>
    <w:rsid w:val="004C783C"/>
    <w:rsid w:val="00502EA4"/>
    <w:rsid w:val="00510E72"/>
    <w:rsid w:val="00515C25"/>
    <w:rsid w:val="00520EAE"/>
    <w:rsid w:val="00534062"/>
    <w:rsid w:val="00547E07"/>
    <w:rsid w:val="00561E3A"/>
    <w:rsid w:val="00564231"/>
    <w:rsid w:val="00583AB6"/>
    <w:rsid w:val="00593379"/>
    <w:rsid w:val="005B3C77"/>
    <w:rsid w:val="005B51F8"/>
    <w:rsid w:val="005C1CD7"/>
    <w:rsid w:val="005C5171"/>
    <w:rsid w:val="005E301F"/>
    <w:rsid w:val="005F24E9"/>
    <w:rsid w:val="005F6C6D"/>
    <w:rsid w:val="00600E75"/>
    <w:rsid w:val="0064186B"/>
    <w:rsid w:val="0065252C"/>
    <w:rsid w:val="00676C89"/>
    <w:rsid w:val="00681892"/>
    <w:rsid w:val="006A2CB8"/>
    <w:rsid w:val="006B05FA"/>
    <w:rsid w:val="006B4190"/>
    <w:rsid w:val="006D555C"/>
    <w:rsid w:val="006D5751"/>
    <w:rsid w:val="006F6904"/>
    <w:rsid w:val="00710153"/>
    <w:rsid w:val="00727369"/>
    <w:rsid w:val="00745A0F"/>
    <w:rsid w:val="007534B8"/>
    <w:rsid w:val="00780C61"/>
    <w:rsid w:val="007D0273"/>
    <w:rsid w:val="007D3B5F"/>
    <w:rsid w:val="007D4F0F"/>
    <w:rsid w:val="007E4D7F"/>
    <w:rsid w:val="007F472C"/>
    <w:rsid w:val="007F6FDD"/>
    <w:rsid w:val="0082328F"/>
    <w:rsid w:val="008800CE"/>
    <w:rsid w:val="008965BD"/>
    <w:rsid w:val="008E2F56"/>
    <w:rsid w:val="008E49FD"/>
    <w:rsid w:val="008F045C"/>
    <w:rsid w:val="0092399F"/>
    <w:rsid w:val="009509F0"/>
    <w:rsid w:val="00955443"/>
    <w:rsid w:val="0096093B"/>
    <w:rsid w:val="00967D80"/>
    <w:rsid w:val="009714DF"/>
    <w:rsid w:val="009A050F"/>
    <w:rsid w:val="009C1443"/>
    <w:rsid w:val="009E2F1F"/>
    <w:rsid w:val="00A24AA2"/>
    <w:rsid w:val="00A42D87"/>
    <w:rsid w:val="00A4701A"/>
    <w:rsid w:val="00A477B5"/>
    <w:rsid w:val="00A50EA0"/>
    <w:rsid w:val="00A726F4"/>
    <w:rsid w:val="00A73115"/>
    <w:rsid w:val="00A775C5"/>
    <w:rsid w:val="00AA146E"/>
    <w:rsid w:val="00AA3A71"/>
    <w:rsid w:val="00AA76C2"/>
    <w:rsid w:val="00AB1B27"/>
    <w:rsid w:val="00AB2A3B"/>
    <w:rsid w:val="00AE0F60"/>
    <w:rsid w:val="00B07F90"/>
    <w:rsid w:val="00B33780"/>
    <w:rsid w:val="00B44038"/>
    <w:rsid w:val="00B63948"/>
    <w:rsid w:val="00B85024"/>
    <w:rsid w:val="00B921E3"/>
    <w:rsid w:val="00BA07CD"/>
    <w:rsid w:val="00BA74FE"/>
    <w:rsid w:val="00BE06F0"/>
    <w:rsid w:val="00BF57F1"/>
    <w:rsid w:val="00C00819"/>
    <w:rsid w:val="00C11932"/>
    <w:rsid w:val="00C27182"/>
    <w:rsid w:val="00C561A8"/>
    <w:rsid w:val="00C576E0"/>
    <w:rsid w:val="00C57E85"/>
    <w:rsid w:val="00C62436"/>
    <w:rsid w:val="00C82951"/>
    <w:rsid w:val="00CB7071"/>
    <w:rsid w:val="00CC0754"/>
    <w:rsid w:val="00CC47F0"/>
    <w:rsid w:val="00CD3C7C"/>
    <w:rsid w:val="00CE0932"/>
    <w:rsid w:val="00D269A0"/>
    <w:rsid w:val="00D36996"/>
    <w:rsid w:val="00D45880"/>
    <w:rsid w:val="00DD48B8"/>
    <w:rsid w:val="00DF2EE8"/>
    <w:rsid w:val="00DF78F9"/>
    <w:rsid w:val="00E15099"/>
    <w:rsid w:val="00E5380A"/>
    <w:rsid w:val="00E7318C"/>
    <w:rsid w:val="00E76374"/>
    <w:rsid w:val="00E87F78"/>
    <w:rsid w:val="00EA333C"/>
    <w:rsid w:val="00EC618D"/>
    <w:rsid w:val="00EE1BEC"/>
    <w:rsid w:val="00F14F5A"/>
    <w:rsid w:val="00F40FC6"/>
    <w:rsid w:val="00F63430"/>
    <w:rsid w:val="00F74D2D"/>
    <w:rsid w:val="00F913F5"/>
    <w:rsid w:val="00F9657A"/>
    <w:rsid w:val="00F97582"/>
    <w:rsid w:val="00FA1005"/>
    <w:rsid w:val="00FB798B"/>
    <w:rsid w:val="00FC5FF9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1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1073"/>
    <w:pPr>
      <w:ind w:left="720"/>
      <w:contextualSpacing/>
    </w:pPr>
  </w:style>
  <w:style w:type="paragraph" w:styleId="a7">
    <w:name w:val="header"/>
    <w:basedOn w:val="a"/>
    <w:link w:val="a8"/>
    <w:unhideWhenUsed/>
    <w:rsid w:val="00C8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951"/>
  </w:style>
  <w:style w:type="paragraph" w:styleId="a9">
    <w:name w:val="footer"/>
    <w:basedOn w:val="a"/>
    <w:link w:val="aa"/>
    <w:uiPriority w:val="99"/>
    <w:unhideWhenUsed/>
    <w:rsid w:val="00C8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951"/>
  </w:style>
  <w:style w:type="paragraph" w:styleId="ab">
    <w:name w:val="caption"/>
    <w:basedOn w:val="a"/>
    <w:next w:val="a"/>
    <w:uiPriority w:val="35"/>
    <w:unhideWhenUsed/>
    <w:qFormat/>
    <w:rsid w:val="00AA3A7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AA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AB2A3B"/>
    <w:rPr>
      <w:color w:val="808080"/>
    </w:rPr>
  </w:style>
  <w:style w:type="character" w:styleId="ad">
    <w:name w:val="Hyperlink"/>
    <w:basedOn w:val="a0"/>
    <w:uiPriority w:val="99"/>
    <w:unhideWhenUsed/>
    <w:rsid w:val="00392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1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10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951"/>
  </w:style>
  <w:style w:type="paragraph" w:styleId="a9">
    <w:name w:val="footer"/>
    <w:basedOn w:val="a"/>
    <w:link w:val="aa"/>
    <w:uiPriority w:val="99"/>
    <w:unhideWhenUsed/>
    <w:rsid w:val="00C8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951"/>
  </w:style>
  <w:style w:type="paragraph" w:styleId="ab">
    <w:name w:val="caption"/>
    <w:basedOn w:val="a"/>
    <w:next w:val="a"/>
    <w:uiPriority w:val="35"/>
    <w:unhideWhenUsed/>
    <w:qFormat/>
    <w:rsid w:val="00AA3A7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AA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AB2A3B"/>
    <w:rPr>
      <w:color w:val="808080"/>
    </w:rPr>
  </w:style>
  <w:style w:type="character" w:styleId="ad">
    <w:name w:val="Hyperlink"/>
    <w:basedOn w:val="a0"/>
    <w:uiPriority w:val="99"/>
    <w:unhideWhenUsed/>
    <w:rsid w:val="00392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rora-oil.ru" TargetMode="External"/><Relationship Id="rId2" Type="http://schemas.openxmlformats.org/officeDocument/2006/relationships/hyperlink" Target="mailto:info@aurora-oil.ru" TargetMode="External"/><Relationship Id="rId1" Type="http://schemas.openxmlformats.org/officeDocument/2006/relationships/image" Target="media/image9.png"/><Relationship Id="rId4" Type="http://schemas.openxmlformats.org/officeDocument/2006/relationships/hyperlink" Target="mailto:info@aurora-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D7D3-0D35-4399-9E06-8FB16646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8935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Гутик</dc:creator>
  <cp:lastModifiedBy>oilmanager18</cp:lastModifiedBy>
  <cp:revision>24</cp:revision>
  <cp:lastPrinted>2021-05-04T12:40:00Z</cp:lastPrinted>
  <dcterms:created xsi:type="dcterms:W3CDTF">2021-04-05T11:46:00Z</dcterms:created>
  <dcterms:modified xsi:type="dcterms:W3CDTF">2021-11-15T09:57:00Z</dcterms:modified>
</cp:coreProperties>
</file>